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Asesority ofrece defensa gratuita ante procedimientos monitorios de bancos y fondos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despacho de abogados Asesority, especializado en derecho bancario, pone en marcha un servicio gratuito de oposición a monitorios iniciados por bancos o fondos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procedimiento monitorio es una vía rápida que los bancos y fondos utilizan para reclamar deudas. Por norma general, el impago de una deuda conlleva el inicio de un procedimiento monitorio.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 de abogados online Asesority lleva años reclamando a los bancos y conocen el estrés y preocupación que generan estas situaciones. Por eso, han decidido poner en marcha un servicio gratuito de oposición a procedimientos monitorios iniciados por bancos o fondos. Ahora, todas las personas que reciban un monitorio de este tipo, podrán oponerse sin ningún coste.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está diseñado para que cualquiera pueda acceder a él de manera fácil y sin complicaciones: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Recepción de un monitorio de un banco o un fondo en la que se reclama una deuda impagada de un préstamo, una tarjeta de crédito, un microcrédito o una hipoteca.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Contactar con Asesority: a través del formulario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Revisión del caso sin coste: Los abogados revisan cada caso particular y verifican que es posible oponerse al monitorio.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Presentación de la oposición: Si existe base legal para oponerse, redactarán y presentarán la oposición ante el juzgado, todo ello a coste cero.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oposición a un monitorio, Asesority también ofrece la posibilidad de reclamar los intereses, ya sea un préstamo, una tarjeta o un microcrédito. Reclamando al banco los intereses abusivos y usurarios se puede recuperar el dinero pagado de más y reducir o cancelar la deuda pendiente. En este caso, solo se cobra en caso de éxito un 15% + IVA del dinero recuperado.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ofrece Asesority este servicio?En Asesority, creen que todo consumidor debe tener acceso a la justicia, especialmente en situaciones de vulnerabilidad ante grandes empresas como son las entidades financieras o los fondos que se dedican a comprar deuda. Tras años de experiencia han observado que, en muchas ocasiones, las víctimas no se defienden de los monitorios porque no tienen los medios o porque directamente no saben que existe esa posibilidad.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Asesority busca eliminar la barrera económica que podría impedir que los clientes se defiendan ante deudas abusivas que reclaman los bancos.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la propuesta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Gratis. La propuesta es clara y transparente: la defensa de un monitorio de un banco o fondo es totalmente gratuita con Asesority. No hay costes ocultos ni cargos sorpresa.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abogados especializados: Acceso directo a un equipo de expertos en derecho bancario y financiero que se encargará de la oposición.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Proceso sencillo y claro: Todo el proceso es 100% online, y con una comunicación continua y transparente.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esta defensa gratuita es a través de la página web de Asesority, cubriendo el formulario. El equipo de atención al cliente guiará el proceso y asignará un abogado experto en derecho bancario a cada caso.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Defenderse de un monitorio ahora cuesta 0 €.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Sonia Seoane Mirás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Asesority Abogados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639615944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https://www.notasdeprensa.es/asesority-ofrece-defensa-gratuita-ante_1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Madrid Consumo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