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11/04/2024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Asesority desvela la verdad sobre la TAE de las tarjetas revolving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Asesority revela altos costes ocultos en la TAE de las tarjetas revolving, desafiando a las entidades financieras a mejorar la transparencia y equidad en sus prácticas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años reclamando a los bancos la nulidad de las tarjetas revolving el despacho de Asesority Abogados ha desvelado información crucial sobre la Tasa Anual Equivalente (TAE) asociada a estos productos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los contratos de las tarjetas revolving suelen indicar una TAE del 22%, en realidad, la tasa puede ser significativamente más alta, alcanzando incluso el 70% debido a la capitalización de intereses. Esto se debe a la capitalización de los intereses: La cuota mensual de los intereses se calcula sobre una deuda pendiente que ya incluye intereses de períodos anteriores.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 representa un grave riesgo de endeudamiento para los usuarios, que a menudo no son conscientes del coste real de su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preocupación principal es que estas tarjetas, ofrecidas como una solución de crédito fácil y accesible, pueden conducir a una espiral de deuda debido a la falta de transparencia en sus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legal de Asesority ha identificado numerosos casos en los que la falta de claridad en los términos de las tarjetas revolving ha llevado a los consumidores a acumular deudas inesperadas. Estos casos resaltan, una vez más, la necesidad de una regulación más estricta y de prácticas más éticas en el sector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iniciativa, Asesority no solo busca reparación para los afectados, sino también fomentar un cambio en la forma en que los bancos y las instituciones de crédito operan, poniendo el bienestar del consumidor en primer lugar. El objetivo es anular los contratos que se consideren usurarios o que carezcan de transparencia, y así proteger los derechos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Asesority está actualmente involucrado en acciones legales para abordar estos problemas e insisten en la necesidad de un cambio en el sector financiero. Con el fin de animar a los afectados, el despacho ofrece asesoramiento gratuito para los afectados y trabaja activamente en la educación de los consumidores sobre sus derechos financieros.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Seoane Mirás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Asesority Abogados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986223341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https://www.notasdeprensa.es/asesority-desvela-la-verdad-sobre-la-tae-de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