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Málaga el 25/02/2019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Art & Wine, un plan de 'afterwork' que mezcla el vino y la pintura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Cuando el arte y los mejores vinos se fusionan, el resultado solo puede ser el plan más apetecible de las tardes malagueñas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La capital malagueña se ha posicionado como la ciudad más artística y vanguardista del sur de España, eso es un hecho. Esta cualidad, además, se hace extensiva a toda su oferta de ocio, lo que da como resultado experiencias divertidas y enriquecedoras a partes iguales. Como es el caso de Art  and  Wine, la nueva experiencia exclusiva que ofrece el hotel Barceló Málaga y que, sin duda, habría sido un plan perfecto para pintores como el mismísimo Picasso, porque combina una selecta cata de vinos con una clase flash de arte.</w:t></w:r></w:p><w:p><w:pPr><w:ind w:left="-284" w:right="-427"/>	<w:jc w:val="both"/><w:rPr><w:rFonts/><w:color w:val="262626" w:themeColor="text1" w:themeTint="D9"/></w:rPr></w:pPr><w:r><w:t>Con la colaboración de Lola Bernabé (gastronomía) y Leo Peralta (arte), ambos parte del proyecto B-Locals del grupo hotelero Barceló que permite a sus huéspedes vivir experiencias de inmersión cultural en los destinos de la mano de quienes mejor los conocen.</w:t></w:r></w:p><w:p><w:pPr><w:ind w:left="-284" w:right="-427"/>	<w:jc w:val="both"/><w:rPr><w:rFonts/><w:color w:val="262626" w:themeColor="text1" w:themeTint="D9"/></w:rPr></w:pPr><w:r><w:t>Art  and  Wine permite a los malagueños y visitantes disfrutar del plan afterwork más creativo de la ciudad, una masterclass de arte y pintura dictada por un experto que, por si fuera poco, se disfruta junto con una cata de selectos vinos nacionales e internacionales, todo rodeado de un ambiente acogedor y vanguardista.</w:t></w:r></w:p><w:p><w:pPr><w:ind w:left="-284" w:right="-427"/>	<w:jc w:val="both"/><w:rPr><w:rFonts/><w:color w:val="262626" w:themeColor="text1" w:themeTint="D9"/></w:rPr></w:pPr><w:r><w:t>Esta experiencia, llamada a convertirse en el plan estrella de 2019, es ideal para despertar los sentidos, estimular la creatividad y descubrir un poco de la cultura local de la mano de dos malagueños. Atrévete a desconectar de la rutina, adentrarse en la escena artística de Málaga y disfrutar de un innovador concepto de ocio en el hotel mejor conectado de la ciudad.</w:t></w:r></w:p><w:p><w:pPr><w:ind w:left="-284" w:right="-427"/>	<w:jc w:val="both"/><w:rPr><w:rFonts/><w:color w:val="262626" w:themeColor="text1" w:themeTint="D9"/></w:rPr></w:pPr><w:r><w:t>B-Locals, para descubrir Málaga como auténticos malagueñosDebido a su excelente ubicación, en la propia estación de tren de María Zambrano, el hotel se convierte en el lugar que mejor se comunica con los puntos neurálgicos de la ciudad y las principales atracciones turísticas. Y en su apuesta por ser el hotel mejor conectado con la ciudad y la cultura malagueña, Barceló Málaga creó el proyecto The Locals, un nuevo concepto llamado a revolucionar la forma de viajar de sus huéspedes conectándoles con los verdaderos insiders de Málaga.</w:t></w:r></w:p><w:p><w:pPr><w:ind w:left="-284" w:right="-427"/>	<w:jc w:val="both"/><w:rPr><w:rFonts/><w:color w:val="262626" w:themeColor="text1" w:themeTint="D9"/></w:rPr></w:pPr><w:r><w:t>Este grupo de malagueños de bandera, expertos en diferentes disciplinas como gastronomía, moda, arte y vida nocturna, comparte sus rincones secretos de la ciudad y planes más exclusivos para que los huéspedes los vivan, junto a ellos, en primera persona. Este servicio está disponible solo para los clientes del hotel, previa reserva.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Comunicación Barceló Málaga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https://www.notasdeprensa.es/art-wine-un-plan-de-afterwork-que-mezcla-el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Gastronomía Viaje Artes Visuales Entretenimiento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