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Arreglo del puente de La Llera en Lena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Erpisa se hace eco de la noticia lanzada por el portal web El Comercio sobre la rehabilitación del puente de La Llera en Lena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Erpisa, una empresa de limpieza de chorro de arena en industrias y mantenimiento con granalla en industrias, se hace eco de la información lanzada en la noticia del portal web El Comercio sobre las reformas del puente de La Llera en Lena con limpieza por chorro de arena</w:t>
            </w:r>
          </w:p>
          <w:p>
            <w:pPr>
              <w:ind w:left="-284" w:right="-427"/>
              <w:jc w:val="both"/>
              <w:rPr>
                <w:rFonts/>
                <w:color w:val="262626" w:themeColor="text1" w:themeTint="D9"/>
              </w:rPr>
            </w:pPr>
            <w:r>
              <w:t>Comienza la reforma del puente de La Llera después de recibir luz verde por parte del Ayuntamiento de Lena. Esto supondrá la mejora y la limpieza de la estructura, que cuenta con un plazo de ejecución de dos meses. El presupuesto total para esta obra es de 48.000 euros. </w:t>
            </w:r>
          </w:p>
          <w:p>
            <w:pPr>
              <w:ind w:left="-284" w:right="-427"/>
              <w:jc w:val="both"/>
              <w:rPr>
                <w:rFonts/>
                <w:color w:val="262626" w:themeColor="text1" w:themeTint="D9"/>
              </w:rPr>
            </w:pPr>
            <w:r>
              <w:t>En ella también se instalará un nuevo alumbrado y se trabajará en mejoras de la misma estructura y de su entorno. Se procederá a la limpieza del pavimento, la poda de los árboles, y el desbroce de arbustos. Además, se incluye la inspección visual del tablero y los apoyos del puente, el control de las soldaduras, y el tratamiento de este mediante chorros de arena. </w:t>
            </w:r>
          </w:p>
          <w:p>
            <w:pPr>
              <w:ind w:left="-284" w:right="-427"/>
              <w:jc w:val="both"/>
              <w:rPr>
                <w:rFonts/>
                <w:color w:val="262626" w:themeColor="text1" w:themeTint="D9"/>
              </w:rPr>
            </w:pPr>
            <w:r>
              <w:t>Estas obras darán vida a la zona de La Barraca y una utilidad al puente que lleva años sin usarse. Este se trata de una reliquia que cuenta con más de dos décadas sin uso. Anteriormente, se había trabajado en el reasfaltado de la travesía de Pola de Lena. En este caso, corría a cargo de la Consejería de Medio Rural y Cohesión Territorial con una inversión total de 311.000 euros. Unos trabajos que se han centrado en la rehabilitación del tramo urbano de aproximadamente 2,2 kilómetros. </w:t>
            </w:r>
          </w:p>
          <w:p>
            <w:pPr>
              <w:ind w:left="-284" w:right="-427"/>
              <w:jc w:val="both"/>
              <w:rPr>
                <w:rFonts/>
                <w:color w:val="262626" w:themeColor="text1" w:themeTint="D9"/>
              </w:rPr>
            </w:pPr>
            <w:r>
              <w:t>Para la rehabilitación de la estructura, se aplicó un nuevo firme de 50 centímetros de grosor y se llevó a cabo la construcción de una rotonda en las inmediaciones del puente de La Llera.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Erpisa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955 959 780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https://www.notasdeprensa.es/arreglo-del-puente-de-la-llera-en-lena_1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