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Arganour reúne a las influencers más top para celebrar su aniversario en Hard Rock Hotel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Pintavalos a Claudieta: todas las influencers que no se han perdido el 10º aniversario de la marca nº1 en cosmética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fin de semana Arganour, marca nº1 en cosmética natural, celebró su décimo aniversario en Hard Rock Hotel Marbella. Un evento que reunió a reconocidas creadoras de contenido que suman en total más de 6 millones de seguidores, como Pintavalos, Melani Rodriguez, Patricia Ridet, La Gloria Vegana, Marina Llorca, Claudieta, Cintia Makeup o Sara Miguel.  </w:t>
            </w:r>
          </w:p>
          <w:p>
            <w:pPr>
              <w:ind w:left="-284" w:right="-427"/>
              <w:jc w:val="both"/>
              <w:rPr>
                <w:rFonts/>
                <w:color w:val="262626" w:themeColor="text1" w:themeTint="D9"/>
              </w:rPr>
            </w:pPr>
            <w:r>
              <w:t>Arganour es una de las marcas malagueñas referentes del sector cosmético, de ahí que la Costa del Sol haya sido el lugar escogido para celebrar su aniversario. Un lugar donde se puede disfrutar casi los 365 días del año de un sol radiante. </w:t>
            </w:r>
          </w:p>
          <w:p>
            <w:pPr>
              <w:ind w:left="-284" w:right="-427"/>
              <w:jc w:val="both"/>
              <w:rPr>
                <w:rFonts/>
                <w:color w:val="262626" w:themeColor="text1" w:themeTint="D9"/>
              </w:rPr>
            </w:pPr>
            <w:r>
              <w:t>Todas las influencers, junto al equipo de Arganour, disfrutaron de un finde cargado de actividades, donde las risas y el buen rollo reinaron en todo momento.  </w:t>
            </w:r>
          </w:p>
          <w:p>
            <w:pPr>
              <w:ind w:left="-284" w:right="-427"/>
              <w:jc w:val="both"/>
              <w:rPr>
                <w:rFonts/>
                <w:color w:val="262626" w:themeColor="text1" w:themeTint="D9"/>
              </w:rPr>
            </w:pPr>
            <w:r>
              <w:t>El sábado pasaron el día en Hard Rock Hotel Marbella, disfrutando de su Rock Spa y de una clase de yoga para desconectar de la rutina y conectar con el cuerpo y la mente. La sorpresa llegó a la tarde cuando aparecieron las famosas palmeras gigantes de Casa Kiki rellenas de kinder y turrón. Sin duda, la mejor forma de recargar las pilas.  </w:t>
            </w:r>
          </w:p>
          <w:p>
            <w:pPr>
              <w:ind w:left="-284" w:right="-427"/>
              <w:jc w:val="both"/>
              <w:rPr>
                <w:rFonts/>
                <w:color w:val="262626" w:themeColor="text1" w:themeTint="D9"/>
              </w:rPr>
            </w:pPr>
            <w:r>
              <w:t>Por la noche cenaron en el exclusivo restaurante marbellí NU Downtown y degustaron su famosa cocina de fusión asiática. Además, para amenizar la cita, no faltaron la música y el buen rollo y los divertidos reels.  </w:t>
            </w:r>
          </w:p>
          <w:p>
            <w:pPr>
              <w:ind w:left="-284" w:right="-427"/>
              <w:jc w:val="both"/>
              <w:rPr>
                <w:rFonts/>
                <w:color w:val="262626" w:themeColor="text1" w:themeTint="D9"/>
              </w:rPr>
            </w:pPr>
            <w:r>
              <w:t>Como colofón final, el domingo se adentraron en el Caminito del Rey, una experiencia única e inigualable donde tuvieron la oportunidad de conocer uno de los rincones más bonitos y representativos de la provincia de Málaga. Un recorrido de seis kilómetros donde atravesaron el Gran Cañón del Gran Gaitán, el Desfiladero de los Gaitanes y, por supuesto, su famoso puente colgante ubicado a 105 metros de altura. </w:t>
            </w:r>
          </w:p>
          <w:p>
            <w:pPr>
              <w:ind w:left="-284" w:right="-427"/>
              <w:jc w:val="both"/>
              <w:rPr>
                <w:rFonts/>
                <w:color w:val="262626" w:themeColor="text1" w:themeTint="D9"/>
              </w:rPr>
            </w:pPr>
            <w:r>
              <w:t>Para completar el día, el Hotel La Garganta, a los pies del Caminito del Rey, las acogió para presentarles en exclusiva los nuevos platos que van a incluir en su carta. Un restaurante con unas vistas impresionantes del Chorro, y lo mejor de todo, con muchas opciones de platos para veganos y vegetarianos. </w:t>
            </w:r>
          </w:p>
          <w:p>
            <w:pPr>
              <w:ind w:left="-284" w:right="-427"/>
              <w:jc w:val="both"/>
              <w:rPr>
                <w:rFonts/>
                <w:color w:val="262626" w:themeColor="text1" w:themeTint="D9"/>
              </w:rPr>
            </w:pPr>
            <w:r>
              <w:t>Sin duda, un fin de semana cargado de emociones, risas y buenos momentos.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García Romero</w:t>
      </w:r>
    </w:p>
    <w:p w:rsidR="00C31F72" w:rsidRDefault="00C31F72" w:rsidP="00AB63FE">
      <w:pPr>
        <w:pStyle w:val="Sinespaciado"/>
        <w:spacing w:line="276" w:lineRule="auto"/>
        <w:ind w:left="-284"/>
        <w:rPr>
          <w:rFonts w:ascii="Arial" w:hAnsi="Arial" w:cs="Arial"/>
        </w:rPr>
      </w:pPr>
      <w:r>
        <w:rPr>
          <w:rFonts w:ascii="Arial" w:hAnsi="Arial" w:cs="Arial"/>
        </w:rPr>
        <w:t>Arganour/ content manager</w:t>
      </w:r>
    </w:p>
    <w:p w:rsidR="00AB63FE" w:rsidRDefault="00C31F72" w:rsidP="00AB63FE">
      <w:pPr>
        <w:pStyle w:val="Sinespaciado"/>
        <w:spacing w:line="276" w:lineRule="auto"/>
        <w:ind w:left="-284"/>
        <w:rPr>
          <w:rFonts w:ascii="Arial" w:hAnsi="Arial" w:cs="Arial"/>
        </w:rPr>
      </w:pPr>
      <w:r>
        <w:rPr>
          <w:rFonts w:ascii="Arial" w:hAnsi="Arial" w:cs="Arial"/>
        </w:rPr>
        <w:t>669 54 90 21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https://www.notasdeprensa.es/arganour-reune-a-las-influencers-mas-top-para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Eventos E-Commerce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