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01/07/2024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AndyGM lanza un evento online gratuito para conseguir el nivel A1 de alemán en 90 días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creadora de contenido española especializada en contenido sobre Alemania y enseñar alemán a través de su canal de YouTube, lanza su propia formación para dominar la gramática alemana con un evento online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creadora de contenido AndyGM lanza su nueva formación para alcanzar un nivel básico A1 de alemán en 90 días y acceder a diferentes alternativas de empleabilidad.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su propia academia, la creadora de contenido ofrece una metodología de aprendizaje de alemán destinada a hispanohablantes, alejada de las metodologías poco prácticas de las escuelas de idiomas y colegios e institutos.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Cómo acceder al eventoA través de un evento gratuito, que tendrá lugar del 1 al 4 de julio, la comunidad podrá interactuar directamente con AndyGM para establecer un plan de entrada en el mercado laboral alemán y conocer su metodología de aprendizaje del alemán a través de una formación práctica y efectiva para hispanohablantes.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alumnos que se decidan por esta formación podrán conocer un método de aprendizaje elaborado por la propia creadora con el que dominar el alemán básico para comunicarse en 3 meses, pudiendo entablar conversaciones con confianza y creando unas bases sólidas de gramática.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sistema tradicional de enseñanza de alemán casi no le presta atención a la gramática. La explican superficialmente, sin el detalle que realmente requiere", explica Andy siguiendo su propia experiencia. Al mismo tiempo, el curso está pensado para que los propios alumnos puedan acceder a oportunidades laborales y posibilidades de desarrollo profesional en Alemania.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Acceder al evento gratuito de AndyGM Academy.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Quién es AndyGMAl mudarse a Alemania, Andy encontró grandes dificultades para encontrar la información necesaria para vivir en el país, así como dificultades para aprender el alemán en Escuelas de Idiomas. Ante esta situación, decidió compartir a través de su canal de YouTube AndyGM en Berlín toda la información para extranjeros que quisieran vivir en el país, así como para estudiantes y trabajadores procedentes de diferentes partes del mundo. Además, comenzó a desarrollar su propia metodología de aprendizaje de alemán, con la que consiguió un nivel C2 en solo cuatro meses.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manera, su canal de YouTube se ha convertido en el canal sobre Alemania y el idioma más importante de habla hispana, enseñando el alemán de manera sencilla y práctica, además de mostrar toda la información necesaria para vivir, trabajar y estudiar en Alemania según su propia experiencia.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 AndyGM Academy.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AndyGM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AndyGM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910052134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https://www.notasdeprensa.es/andygm-lanza-un-evento-online-gratuito-para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Idiomas Cursos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