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Analítica web, disciplina fundamental para el éxito de una página web, según la agencia analítica web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responsable de la agencia analítica web recomienda recurrir a su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profesionales del marketing online se basan en una analítica web para interpretar los datos, conocer el estado y la evolución de las campañas. En la agencia analítica web recomiendan su página para optimizar sus datos y así obtener los mejores resultados. Gracias a esta analítica se puede potenciar y mejorar los posicionamientos de las páginas webs, gestionando y evaluando así el resultado de las acciones realizadas.</w:t>
            </w:r>
          </w:p>
          <w:p>
            <w:pPr>
              <w:ind w:left="-284" w:right="-427"/>
              <w:jc w:val="both"/>
              <w:rPr>
                <w:rFonts/>
                <w:color w:val="262626" w:themeColor="text1" w:themeTint="D9"/>
              </w:rPr>
            </w:pPr>
            <w:r>
              <w:t>Hoy en día, este tipo de disciplina es una de las claves del éxito de una página web. Debido a que se pueden tomar determinaciones sobre los datos ya contrastados y evaluar si esas determinaciones y estrategias dan lugar a resultados adecuados. Para obtener buenos resultados, se debe realizar un buen estudio completo, porque sin esa información todas las resoluciones y fórmulas no alcanzarán ningún soporte, y pueden dar lugar a error.</w:t>
            </w:r>
          </w:p>
          <w:p>
            <w:pPr>
              <w:ind w:left="-284" w:right="-427"/>
              <w:jc w:val="both"/>
              <w:rPr>
                <w:rFonts/>
                <w:color w:val="262626" w:themeColor="text1" w:themeTint="D9"/>
              </w:rPr>
            </w:pPr>
            <w:r>
              <w:t>Las variables estudiadas y medidas en esta disciplina son los indicadores clave de rendimiento (KPls), haciendo referencia a todos los aspectos influyentes en el desarrollo de las estrategias y acciones realizadas. Uno de los puntos más importantes que cualquier agencia de marketing debe tener, es la elaboración de informes periódicamente para que el propio cliente pueda revisar la evolución de su proyecto. Si los datos han sido analizados adecuadamente y ha dado lugar a unas conclusiones congruentes, los resultados serán mucho mejor y se habrá conseguido los propósitos planificados.</w:t>
            </w:r>
          </w:p>
          <w:p>
            <w:pPr>
              <w:ind w:left="-284" w:right="-427"/>
              <w:jc w:val="both"/>
              <w:rPr>
                <w:rFonts/>
                <w:color w:val="262626" w:themeColor="text1" w:themeTint="D9"/>
              </w:rPr>
            </w:pPr>
            <w:r>
              <w:t>Además de contar con la función que se ha mencionado anteriormente, también se encuentran algunas muy importantes como la implementación de procesos de medición (TAG), clickstream (grabación de la actividad en internet), experimentación y testing A/B(CRO), análisis de resultados y generación de datos.</w:t>
            </w:r>
          </w:p>
          <w:p>
            <w:pPr>
              <w:ind w:left="-284" w:right="-427"/>
              <w:jc w:val="both"/>
              <w:rPr>
                <w:rFonts/>
                <w:color w:val="262626" w:themeColor="text1" w:themeTint="D9"/>
              </w:rPr>
            </w:pPr>
            <w:r>
              <w:t>Con este tipo de disciplinas que pueden aplicarse a cualquier página web, blog, ecommerce o similares, los clientes demandan más profesionales en marketing digital y analítica web para que puedan llevar a cabo todos sus conocimientos en este ámbito.</w:t>
            </w:r>
          </w:p>
          <w:p>
            <w:pPr>
              <w:ind w:left="-284" w:right="-427"/>
              <w:jc w:val="both"/>
              <w:rPr>
                <w:rFonts/>
                <w:color w:val="262626" w:themeColor="text1" w:themeTint="D9"/>
              </w:rPr>
            </w:pPr>
            <w:r>
              <w:t>El responsable de la agencia analítica web recomienda su servicio para convertir su negocio en el líder del mercado “si tienes tu propia página web y estás interesado en avanzar, averiguar sus debilidades, los gustos de los usuarios y conocer la razón de los posibles errores de tu campaña publicitaria, opta por estos servicios de analítica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Checa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600669035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https://www.notasdeprensa.es/analitica-web-disciplina-fundamental-para-el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