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Seguros lanza su nuevo seguro de Salud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producto flexible y sencillo, renovado con coberturas y servicios punteros, con y sin copago. Allianz Salud incluye los servicios bucodentales de forma gratuita. Para celebrar el lanzamiento, la compañía regala 3 meses gratis de su póliza y 3 meses, sin coste alguno, a una plataforma de bienestar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Seguros ha lanzado su nuevo seguro de salud, renovado y con servicios punteros, que incluye modalidades con y sin copago. Es una solución aseguradora que da acceso a más de 55.000 especialistas, cerca de 13.000 centros médicos y alrededor de 900 hospitales y ofrece videoconsulta y chat médico. Refuerza la apuesta de la compañía por ofrecer las soluciones más ajustadas y actualizadas a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Salud incorpora a su oferta las últimas novedades tecnológicas al servicio de la salud, como el procedimiento quirúrgico Da Vinci, mínimamente invasivo y el más preciso que existe, laserterapia, la prueba de DNA fetal en sangre materna o la aplicación de las ondas de choque en rehabilitación, entre otros. Además, incluye los servicios bucodentales de forma gratuita y se introduce el servicio de psicología. Todo ello eliminando límites habituales como los de los materiales quirúrgicos especiales o el de la medicación citostática en tratamientos de quimioterapia.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seguro de salud de Allianz añade a sus amplias coberturas asistenciales, sencillez y flexibilidad, al poner a disposición de los usuarios diferentes opciones de personalización, en función de las circunstancias y necesidades del cliente, así como una ágil y fácil gestión a través de una app. A través de la app, se dispone de un chat médico 24 horas, videollamadas o emisión de recetas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"Hemos diseñado un producto que actualiza y completa los tradicionales seguros, incorporando la tecnología más puntera y las mejores herramientas de prevención en aras de proporcionar la mejor protección a la salud de los asegurados", explica Celso Fernández, Subdirector General, de Vida, Salud y Wealth Management de Allianz Seguros. "Nuestro nuevo seguro de Salud incluye, además, un amplio espectro de soluciones y cuidados para la salud y el equilibrio mental, un ámbito que preocupa de forma creciente a nuestros clientes y que desde Allianz queremos contribuir a cuidar",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meses gratis y tres meses de suscripción a una plataforma de bienestarEn línea con el compromiso de Allianz por promover la prevención a la hora de cuidar la salud y el bienestar físico y mental, la compañía ha incorporado, una serie de ventajas adicionales para sus asegurados. Así, aquellos clientes que contraten Allianz Salud disfrutarán de tres meses gratis de su póliza y otros tres meses, sin coste alguno, de acceso a la plataforma de bienestar Blue Bamboo, donde podrán acceder a clases de meditación, yoga, nutrición, psicología o coaching.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las próximas semanas Allianz lanzará el Wellness Tour by Blue Bamboo, en distintas ciudades españolas, en la que se podrá disfrutar de una experiencia de bienestar exclusiva.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SegurosAllianz Seguros es la principal filial del Grupo Allianz en España y una de las compañías líderes del sector asegurador español. Para ofrecer los mejores resultados para los clientes, la compañía apuesta por la cercanía física (a través de sus Sucursales y Delegaciones con cerca de 2.000 empleados y su red de más de 10.000 mediadores), y tecnológica (mediante herramientas como su aplicación para smartphones y tabletas, su área de eCliente de la web corporativa, y sus más de 500.000 SMS enviados anualmente a sus clientes).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una de las gamas de productos más completa e innovadora del mercado y se basa en el concepto de seguridad integral. Por eso, los productos y servicios que ofrece la compañía van desde el ámbito personal y familiar al empresarial, ofreciendo desde seguros de Vida, Autos, Hogar, Accidentes, o Salud, pasando por Multirriesgos para empresas y comercios, hasta las soluciones aseguradoras personalizadas más complejas.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Allianz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638930008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https://www.notasdeprensa.es/allianz-seguros-lanza-su-nuevo-seguro-de-salud_1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Seguros Psicología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