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 Nature Adventure mejora su notoriedad online con las ayudas del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propone escapadas y experiencias llenas de aventura para disfrutar de la naturaleza de una forma proactiva y ahora, gracias a las ayudas europeas, mejora su presencia avanzada para hacerse más visible en los buscadores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 Nature Adventure ofrece actividades y escapadas llenas de aventuras al aire libre. Desde emocionantes sesiones de barranquismo hasta desafiantes travesías haciendo una vía ferrata, la empresa proporciona experiencias inolvidables en entornos naturales espectaculares.</w:t>
            </w:r>
          </w:p>
          <w:p>
            <w:pPr>
              <w:ind w:left="-284" w:right="-427"/>
              <w:jc w:val="both"/>
              <w:rPr>
                <w:rFonts/>
                <w:color w:val="262626" w:themeColor="text1" w:themeTint="D9"/>
              </w:rPr>
            </w:pPr>
            <w:r>
              <w:t>La compañía ha diseñado cada una de sus actividades con el objetivo de que sean accesibles para todos los públicos, adaptándose a todas las edades y niveles de experiencia. Desde niños pequeños hasta adultos, todos pueden disfrutar de la emoción de explorar paisajes impresionantes y desafiar sus límites personales. Desde la edad mínima requerida hasta la necesidad de contar con experiencia previa, cada detalle se aborda con claridad para garantizar que los aventureros estén bien preparados y puedan disfrutar plenamente de cada una de las aventuras que ofrecen. Desde escaladas vertiginosas hasta travesías por la nieve, All Nature Adventure propone experiencias inolvidables en plena naturaleza, para que disfrutes de momentos memorables que le dejarán con ganas de más.</w:t>
            </w:r>
          </w:p>
          <w:p>
            <w:pPr>
              <w:ind w:left="-284" w:right="-427"/>
              <w:jc w:val="both"/>
              <w:rPr>
                <w:rFonts/>
                <w:color w:val="262626" w:themeColor="text1" w:themeTint="D9"/>
              </w:rPr>
            </w:pPr>
            <w:r>
              <w:t>Con una pasión por contar historias a través de la exploración y la naturaleza, invita a los aventureros a sumergirse en un mundo lleno de desafíos y descubrimientos. All Nature Adventure presenta una combinación perfecta entre desafío, exploración y conexión con la naturaleza, prometiendo una experiencia verdaderamente inolvidable para todos sus participantes. Apasionados por la naturaleza, cada miembro del equipo se esfuerza por transmitir esta pasión en cada excursión, llevando a los participantes a parajes naturales de una belleza sin igual y despertando emociones que desafían los límites de la verticalidad. En All Nature Adventure contarás siempre con el acompañamiento de experimentados guías de montaña, que son profesionales completamente preparados para liderar este tipo de actividades de aventura, priorizando la seguridad de cada uno de los asistentes.</w:t>
            </w:r>
          </w:p>
          <w:p>
            <w:pPr>
              <w:ind w:left="-284" w:right="-427"/>
              <w:jc w:val="both"/>
              <w:rPr>
                <w:rFonts/>
                <w:color w:val="262626" w:themeColor="text1" w:themeTint="D9"/>
              </w:rPr>
            </w:pPr>
            <w:r>
              <w:t>El equipo de All Nature Adventure se convierten en los mejores compañeros de viaje para vivir experiencias llenas de aventura al aire libre, mientras se exploran límites propios y habilidades.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https://www.notasdeprensa.es/all-nature-adventure-mejora-su-notoriedad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Marketing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