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Alfredo Pérez Belenguer publica 'El Diario del hijo del Paquitán', un libro ideal para todas las 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Alfredo Pérez Belenguer, a sus 63 años, relata en su libro la extraordinaria travesía por África a bordo del barco "Chiqui". Desde tormentas en el Atlántico hasta encuentros con polizones, la obra ofrece una ventana a la vida marítima y cultural de la época. Este testimonio cautivador invita a lectores de todas las edades a explorar un viaje que desafió límites y dejó una marca imborrable en el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recuerdo que aún perdura con el paso de medio siglo, Alfredo, autor del libro "El Diario del hijo del Paquitán", revive un viaje extraordinario a bordo de un barco mercante llamado "Chiqui", donde su padre ocupaba el cargo de capitán y en el que él y su familia recorrieron miles de millas desde Valencia (España) hasta la exuberante República del Congo. El libro, que detalla esta apasionante odisea, ha sido una ventana al pasado y la aventura que pocos tienen la oportunidad de experimentar.Con tan solo 14 años de edad en ese entonces, Alfredo embarcó en esta travesía que lo llevó por una serie de emocionantes etapas, desde las costas del Mediterráneo y Canarias hasta los puertos de Marruecos, Camerún, Costa de Marfil y República del Congo. A lo largo del viaje, afrontaron tempestades en el océano Atlántico, múltiples averías del barco, incursiones por la selva, tuvo la oportunidad de conocer diversas culturas, accidentes y enfermedades de la tripulación, desafiando constantemente las expectativas y su propio coraje.Una de las anécdotas más memorables de este viaje fue la inesperada visita de cuatro polizones procedentes de la República del Congo, cuyas historias y experiencias añadieron una capa adicional de misterio y humanidad a esta aventura marítima.El libro "El Diario del hijo del Paquitán" no solo narra estas emocionantes vivencias, sino que también arroja luz sobre la vida en un barco mercante y sus distintas partes, así como la relación entre los oficiales y marineros de la tripulación. El propósito principal de este viaje era transportar enormes troncos de la selva africana hacia España, lo que proporcionó a Alfredo una visión sin igual de la industria marítima de la época."Mi viaje a través del Atlántico y África fue una experiencia única e inolvidable que moldeó mi perspectiva sobre el mundo", comparte Alfredo. "Este libro es mi manera de compartir esta increíble historia con el mundo, y espero que inspire a otros a explorar y vivir sus propias aventuras".</w:t>
            </w:r>
          </w:p>
          <w:p>
            <w:pPr>
              <w:ind w:left="-284" w:right="-427"/>
              <w:jc w:val="both"/>
              <w:rPr>
                <w:rFonts/>
                <w:color w:val="262626" w:themeColor="text1" w:themeTint="D9"/>
              </w:rPr>
            </w:pPr>
            <w:r>
              <w:t>"El Diario del hijo del Paquitán" brinda a los lectores la oportunidad de navegar por una época pasada y revivir un viaje que desafió los límites de la aventura y la exploración. La obra no solo es un testimonio de una familia valiente, sino también un recordatorio de que la curiosidad y la determinación pueden llevar a las personas a lugares inimaginables.</w:t>
            </w:r>
          </w:p>
          <w:p>
            <w:pPr>
              <w:ind w:left="-284" w:right="-427"/>
              <w:jc w:val="both"/>
              <w:rPr>
                <w:rFonts/>
                <w:color w:val="262626" w:themeColor="text1" w:themeTint="D9"/>
              </w:rPr>
            </w:pPr>
            <w:r>
              <w:t>Esta historia está basada en hechos reales (1974) y "El Diario del hijo del Paquitán" ya está disponible en Amazon en formato Ebook y tapa blanda.Alfredo se encuentra disponible para cualquier tema relacionado con su libro.</w:t>
            </w:r>
          </w:p>
          <w:p>
            <w:pPr>
              <w:ind w:left="-284" w:right="-427"/>
              <w:jc w:val="both"/>
              <w:rPr>
                <w:rFonts/>
                <w:color w:val="262626" w:themeColor="text1" w:themeTint="D9"/>
              </w:rPr>
            </w:pPr>
            <w:r>
              <w:t>Para más información, se puede contactar con el autor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PEREZ BELENGUER</w:t>
      </w:r>
    </w:p>
    <w:p w:rsidR="00C31F72" w:rsidRDefault="00C31F72" w:rsidP="00AB63FE">
      <w:pPr>
        <w:pStyle w:val="Sinespaciado"/>
        <w:spacing w:line="276" w:lineRule="auto"/>
        <w:ind w:left="-284"/>
        <w:rPr>
          <w:rFonts w:ascii="Arial" w:hAnsi="Arial" w:cs="Arial"/>
        </w:rPr>
      </w:pPr>
      <w:r>
        <w:rPr>
          <w:rFonts w:ascii="Arial" w:hAnsi="Arial" w:cs="Arial"/>
        </w:rPr>
        <w:t>ALFREDO PEREZ BELENGUER / AUTOR</w:t>
      </w:r>
    </w:p>
    <w:p w:rsidR="00AB63FE" w:rsidRDefault="00C31F72" w:rsidP="00AB63FE">
      <w:pPr>
        <w:pStyle w:val="Sinespaciado"/>
        <w:spacing w:line="276" w:lineRule="auto"/>
        <w:ind w:left="-284"/>
        <w:rPr>
          <w:rFonts w:ascii="Arial" w:hAnsi="Arial" w:cs="Arial"/>
        </w:rPr>
      </w:pPr>
      <w:r>
        <w:rPr>
          <w:rFonts w:ascii="Arial" w:hAnsi="Arial" w:cs="Arial"/>
        </w:rPr>
        <w:t>666537744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https://www.notasdeprensa.es/alfredo-perez-belenguer-lanza-un-libro-para_1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Historia Educación Literatura Entretenimiento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