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Valdetorres de Jarama el 19/07/2021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Alfarería Raimundo Sánchez recomienda cocinar en cazuelas de barro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alimentos cocinados en recipientes fabricados con barro resultan más gustosos y sabrosos, gracias a la porosidad de este material, que permite mantener la humedad de los alimentos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cazuelas de barro han sido desde siempre la base de todas las civilizaciones para cocinar alimentos. En Alfarería Raimundo Sánchez lo saben bien, y llevan desde 1926 fabricando todo tipo de menaje en barro para que los platos sepan a comida real.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barro refractario con el que se fabrican las cazuelas es de alta calidad, puede soportar altas temperaturas, pudiendo llegar a soportar más de los 1100ºC. El material refractario cumple con una serie de requisitos, a parte de la capacidad de soportar altas temperaturas: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Al ser un material poroso, deja solamente la humedad necesaria para cocer mejor la comida.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Con las cazuelas de barro no se pegaran las recetas.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Los alimentos cocinados en ellas se mantienen calientes mucho más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la correcta utilización de las cazuelas de barro en los hogares, y para que su vida útil sea mucho más larga, se recomienda: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Se pueden usar en vitrocerámica, aunque se recomienda el uso de un difusor para su mayor durabilidad, (no válido para inducción).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También se pueden usar en todo tipo de hornos.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En placas de gas, siempre y cuando se cocine con caldo en el fondo.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Antes de su primera utilización, sumergir en agua unas horas en agua tibia.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Controlar que se mantenga siempre líquido en su interior mientras se está utilizando, a excepción del horno, donde no será necesario.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Para que el barro refractario no se resienta, calentar lentamente, hasta llegar a la temperatura deseada.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Tener mucho cuidado con los golpes, sobre todo en caliente.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Para su limpieza, la cazuela debe estar completamente fría, para evitar los cambios de temperatura bruscos.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Evitar el uso de detergentes.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Utilizar agua tibia.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Pues bien, como se puede ver, se pueden usar las cazuelas de barro en la cocina de el día a día, para cocinar de forma más saludable y recuperar sabores que se han perdido debido a la cocina rápida y platos preparados.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hay que renunciar a comer bien y al auténtico sabor de la comida y volvamos a cocinar con los utensilios de barro, que como se ha podido ver, se adaptan perfectamente a las cocinas de los hogares.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Miriam Sánchez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91 841 52 88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https://www.notasdeprensa.es/alfareria-raimundo-sanchez-recomienda-cocinar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Nutrición Interiorismo Gastronomía Sociedad Madrid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