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03181 el 23/04/2013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Adaix anuncia el lanzamiento de su nueva herramienta de gestión inmobiliaria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Adaix anuncia el lanzamiento para el próximo mes de su nuevo CRM 2.0. Tras meses de trabajo la versión es completamente nueva tanto en funcionalidades como en programación y diseño. Adaix busca garantizar la seguridad, facilidad de trabajo para el franquiciado, herramientas indispensables para la gestión de las actividades de la franquicia.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“Hemos decido hacer una inversión considerable y muy potente en servidores para aumentar la velocidad, seguridad y fiabilidad el nuevo sistema el cual será equiparable a los grandes grupos bancarios y de prensa.” afirma Alain Brand, director de la franquicia Adaix.	Explican que los 2 nuevos servidores funcionan en paralelo y en tiempo real, lo que supone un aumento de velocidad y permite a todos los agentes trabajar con total seguridad y tranquilidad, además, los visitantes disfrutan de un aumento en la velocidad de sus consultas.	Se anuncian para este año importantes cambios en los portales central y de cada agencia para hacer de la navegación un verdadero placer y así aumentar la rentabilidad en Internet para una estrategia adaptada 100% a GOOGLE.	José Andrés López, ingeniero técnico en informática no comenta que “A sido un trabajo duro e intenso durante estos meses, con el único objetivo de obtener un software potente y útil. CRM 2.0, gracias a su usabilidad y a la gran variedad de herramientas que le han sido implementadas, permitirá un trabajo más rápido, cómodo y efectivo. Una herramienta realmente imprescindible para la venta y la gestión rigurosa de una agencia inmobiliaria muy importante para obtener el éxito de su negocio. A todo esto, se le suma un diseño totalmente nuevo que hace al software más atractivo y amigable” ”	Ver video: http://youtu.be/prUa_VJV69w 	Una vez más la franquicia Adaix da un paso adelante desmostando su esfuerzo en adaptarse a los nuevos tiempo, buscando la forma de facilitar el trabajo de sus franquiciados ofreciéndoles herramientas y todo lo que necesitan para desarrollar su trabajo profesional y de forma seria.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Mayte Poveda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https://www.notasdeprensa.es/adaix-anuncia-el-lanzamiento-de-su-nueva-herramienta-de-gestion-inmobiliaria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