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consolida su sistema de tarjetas inteligentes en Campus Palmas Altas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único soporte físico a través del cual se puede acceder a todos los servicios de Campus Palmas Altas.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sistema ha permitido una relevante reducción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 de agosto de 2014 – Abengoa (MCE: ABG.B/P SM /NASDAQ: ABGB), compañía internacional que aplica soluciones tecnológicas innovadoras para el desarrollo sostenible en los sectores de energía y medioambiente, ha desarrollado un sistema de tarjetas inteligentes en su sede central de Campus Palmas Altas, ubicada en Sevilla, a través del cual es posible acceder a todos los servicios e instalaciones de forma centralizada.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tarjetas de Campus Palmas Altas aúnan dos tecnologías: banda magnética y chip de proximidad MiFare 4K, lo que permite una óptima utilización de los servicios de Campus Palmas Altas.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otros, la tarjeta de Campus Palmas Altas permite el acceso a todas las instalaciones de la sede como, por ejemplo, a las salas de reuniones de planta baja de todos los edificios, las salas de formación, el gimnasio, el servicio médico o al propio edificio en el que está el puesto de trabajo; además, facilita el uso de todos los equipos multifuncionales para impresión, copiado, escáner y fax, pudiendo realizar cualquiera de estas acciones en cualquier equipo del campus; permite el pago directo en cualquiera de los restaurantes de la sede; y sirve como tarjeta monedero para las máquinas de vending ubicadas en el interior de los edificios.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Del mismo modo, al centralizar todos los servicios en un único dispositivo, este sistema de tarjetas inteligentes de Campus Palmas Altas ha permitido una importante reducción energética asociada a la disminución de uso de papel así como del número de impresiones.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Campus Palmas Altas es el primer parque empresarial dedicado a la innovación en Andalucía y el mayor centro tecnológico empresarial de iniciativa privada del sur de España. El centro concentra toda la actividad que Abengoa desarrolla en Sevilla en torno a las tecnologías más avanzadas, la excelencia medioambiental y el desarrollo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comunicacion@abengoa.com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Relación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 Furest.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http://www.laenergiadelcambio.com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Abengoa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https://www.notasdeprensa.es/abengoa-consolida-su-sistema-de-tarjetas_1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