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#Fersay consejos para alargar la vida de la lavadora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es una sociedad 100% española perteneciente al Grupo Etco, empresa líder en la exportación de accesorios y repuestos para electrónica y electrodomésticos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lavadora es uno de los electrodomésticos que más veces se utilizan al día en cualquier hogar. Se trata de un electrodoméstico que tiene una vida media de 10 a 12 años, dependiendo de la marca, pero al que es posible alargar su ciclo de vida solamente siguiendo unos pequeños consejos y, a la vez contribuir con el medio ambiente.</w:t>
            </w:r>
          </w:p>
          <w:p>
            <w:pPr>
              <w:ind w:left="-284" w:right="-427"/>
              <w:jc w:val="both"/>
              <w:rPr>
                <w:rFonts/>
                <w:color w:val="262626" w:themeColor="text1" w:themeTint="D9"/>
              </w:rPr>
            </w:pPr>
            <w:r>
              <w:t>Por este motivo, la compañía Fersay, ha elaborado una pequeña guía con las recomendaciones más útiles para alcanzar este objetivo.</w:t>
            </w:r>
          </w:p>
          <w:p>
            <w:pPr>
              <w:ind w:left="-284" w:right="-427"/>
              <w:jc w:val="both"/>
              <w:rPr>
                <w:rFonts/>
                <w:color w:val="262626" w:themeColor="text1" w:themeTint="D9"/>
              </w:rPr>
            </w:pPr>
            <w:r>
              <w:t>No llenes la lavadora en exceso, una sobrecarga puede hacer que la ropa no se pueda mover libremente por el tambor, el detergente no se esparce adecuadamente y puede estropearse.</w:t>
            </w:r>
          </w:p>
          <w:p>
            <w:pPr>
              <w:ind w:left="-284" w:right="-427"/>
              <w:jc w:val="both"/>
              <w:rPr>
                <w:rFonts/>
                <w:color w:val="262626" w:themeColor="text1" w:themeTint="D9"/>
              </w:rPr>
            </w:pPr>
            <w:r>
              <w:t>Ventila el tambor, cuando hayas terminado de hacer la colada, déjala abierta un buen rato para que ventile y no se acumule humedad.</w:t>
            </w:r>
          </w:p>
          <w:p>
            <w:pPr>
              <w:ind w:left="-284" w:right="-427"/>
              <w:jc w:val="both"/>
              <w:rPr>
                <w:rFonts/>
                <w:color w:val="262626" w:themeColor="text1" w:themeTint="D9"/>
              </w:rPr>
            </w:pPr>
            <w:r>
              <w:t>Cuida su limpieza: Es importante limpiar bien las juntas y gomas de la lavadora, el cajetín del detergente y el exterior de la lavadora, de esta manera evitarás que se acumule suciedad que luego es imposible de quitar sin dañar.</w:t>
            </w:r>
          </w:p>
          <w:p>
            <w:pPr>
              <w:ind w:left="-284" w:right="-427"/>
              <w:jc w:val="both"/>
              <w:rPr>
                <w:rFonts/>
                <w:color w:val="262626" w:themeColor="text1" w:themeTint="D9"/>
              </w:rPr>
            </w:pPr>
            <w:r>
              <w:t>Usa una vez al mes un descalcificador de agua. Fersay recomienda poner una lavadora vacía al mes con un producto descalcificador en el depósito del detergente, esto no solo limpia las partes visibles, si no que limpia el aparato por dentro y lo deja como nuevo. Dependiendo de la dureza del agua de la localidad la periodicidad de la limpieza puede variar.</w:t>
            </w:r>
          </w:p>
          <w:p>
            <w:pPr>
              <w:ind w:left="-284" w:right="-427"/>
              <w:jc w:val="both"/>
              <w:rPr>
                <w:rFonts/>
                <w:color w:val="262626" w:themeColor="text1" w:themeTint="D9"/>
              </w:rPr>
            </w:pPr>
            <w:r>
              <w:t>Desmonta el filtro de la lavadora cada 3 meses y dale con amoniaco o detergente. Para las zonas más complicadas puedes usar un cepillo de dientes. El filtro de la lavadora suele tener algo de agua acumulada y se encuentra en diferentes sitios dependiendo de si es una lavadora de carga frontal o carga superior, pero en todos los casos suele venir indicado.</w:t>
            </w:r>
          </w:p>
          <w:p>
            <w:pPr>
              <w:ind w:left="-284" w:right="-427"/>
              <w:jc w:val="both"/>
              <w:rPr>
                <w:rFonts/>
                <w:color w:val="262626" w:themeColor="text1" w:themeTint="D9"/>
              </w:rPr>
            </w:pPr>
            <w:r>
              <w:t>Y, ante la posibilidad de que la antigua lavadora ya no funciona bien, o sea necesario cambiar alguna pieza que no necesite intervención técnica, los clientes pueden encontrar todas las piezas que necesiten en www.fersay.com con solo teclear en el buscador la marca y modelo de la lavadora y solicitar la pieza que necesita.</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2021.</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https://www.notasdeprensa.es/5-fersay-consejos-para-alargar-la-vida-de-la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