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el 05/05/2014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Ceremonia Inaugural ITB Berlin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ceremonia de inauguración y el primer ITB Summit marcaron el comienzo de la 48 ª edición de ITB Berlin 2014.
En vísperas de la ITB de Berlín , México , país Partner de este año , fascinó a los invitados con su evento de apertura lleno de delicias culinarias tradicionales, actuaciones de música en vivo y baile.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fue el país invitado de la ITB de Berlín (Internationale Tourismus-Börse Berlin) en 2014, la feria más importante de la industria turística a nivel mundial.Este magno evento recibe más de 170 mil visitantes anuales y participan alrededor de 11 mil empresas de más de 180 países.Cada año, los organizadores escogen a un país invitado oficial que centra las actividades de la feria internacional, lo que tiene una importante repercusión mundial.En este caso, México fue invitado como país oficial de la Internationale Tourismus-Börse Berlin, lo que constituye una clara señal de la importancia de éste país para Alemania.En la ITB Berlín, que se llevó a cabo del 5 al 8 de marzo de 2014, se presentó toda la gama de la industria turística: países, destinos, operadores turísticos, líneas aéreas, cadenas hoteleras, empresas de servicios, entre otros.</w:t>
            </w:r>
          </w:p>
          <w:p>
            <w:pPr>
              <w:ind w:left="-284" w:right="-427"/>
              <w:jc w:val="both"/>
              <w:rPr>
                <w:rFonts/>
                <w:color w:val="262626" w:themeColor="text1" w:themeTint="D9"/>
              </w:rPr>
            </w:pPr>
            <w:r>
              <w:t>Como país invitado, México fue la encargada de organizar y amenizar la Ceremonia de Apertura de la ITB Berlín 2014, el día 4 de Marzo, un día antes de la apertura de la Feria.</w:t>
            </w:r>
          </w:p>
          <w:p>
            <w:pPr>
              <w:ind w:left="-284" w:right="-427"/>
              <w:jc w:val="both"/>
              <w:rPr>
                <w:rFonts/>
                <w:color w:val="262626" w:themeColor="text1" w:themeTint="D9"/>
              </w:rPr>
            </w:pPr>
            <w:r>
              <w:t>Altas autoridades del sector político y de la industria del turismo se dirigieron a la audiencia durante la ceremonia, que tuvo lugar en la Sala 1 del Centro Internacional de Congresos de Berlín.</w:t>
            </w:r>
          </w:p>
          <w:p>
            <w:pPr>
              <w:ind w:left="-284" w:right="-427"/>
              <w:jc w:val="both"/>
              <w:rPr>
                <w:rFonts/>
                <w:color w:val="262626" w:themeColor="text1" w:themeTint="D9"/>
              </w:rPr>
            </w:pPr>
            <w:r>
              <w:t>Una ceremonia, festiva, colorida e impresionante como el propio México.</w:t>
            </w:r>
          </w:p>
          <w:p>
            <w:pPr>
              <w:ind w:left="-284" w:right="-427"/>
              <w:jc w:val="both"/>
              <w:rPr>
                <w:rFonts/>
                <w:color w:val="262626" w:themeColor="text1" w:themeTint="D9"/>
              </w:rPr>
            </w:pPr>
            <w:r>
              <w:t>En los accesos del Centro de Congresos ICC Berlín, una serie de figuras artesanales gigantescas, Alebrijes, Katrina, Trajinera, Vochol… daban la bienvenida al público invitado.</w:t>
            </w:r>
          </w:p>
          <w:p>
            <w:pPr>
              <w:ind w:left="-284" w:right="-427"/>
              <w:jc w:val="both"/>
              <w:rPr>
                <w:rFonts/>
                <w:color w:val="262626" w:themeColor="text1" w:themeTint="D9"/>
              </w:rPr>
            </w:pPr>
            <w:r>
              <w:t>A la entrada del vestíbulo del Centro de Congresos ICC Berlín una serie de espacios culturales representativos de México, permitían al público observar de primera mano como los artesanos Mexicanos realizaban elementos textiles y artísticos característicos de las diferentes zonas de México.</w:t>
            </w:r>
          </w:p>
          <w:p>
            <w:pPr>
              <w:ind w:left="-284" w:right="-427"/>
              <w:jc w:val="both"/>
              <w:rPr>
                <w:rFonts/>
                <w:color w:val="262626" w:themeColor="text1" w:themeTint="D9"/>
              </w:rPr>
            </w:pPr>
            <w:r>
              <w:t>Comenzada la Gala de Inauguración, un programa deslumbrante de entretenimiento, canciones tradicionales, folclore mexicano, espectáculos de danza contemporánea, danza clásica y un espectáculo multimedia fascinante, proyección 3D Mapping,  sumergió a los asistentes en un mundo audiovisual cargado de  elementos tradicionales, paraísos terrenales y muchas emociones.</w:t>
            </w:r>
          </w:p>
          <w:p>
            <w:pPr>
              <w:ind w:left="-284" w:right="-427"/>
              <w:jc w:val="both"/>
              <w:rPr>
                <w:rFonts/>
                <w:color w:val="262626" w:themeColor="text1" w:themeTint="D9"/>
              </w:rPr>
            </w:pPr>
            <w:r>
              <w:t>Este caleidoscopio de colores, las gigantografías y las imágenes, evocaron un recorrido visual y sonoro transformando Berlín en un estado Mexicano por un día.</w:t>
            </w:r>
          </w:p>
          <w:p>
            <w:pPr>
              <w:ind w:left="-284" w:right="-427"/>
              <w:jc w:val="both"/>
              <w:rPr>
                <w:rFonts/>
                <w:color w:val="262626" w:themeColor="text1" w:themeTint="D9"/>
              </w:rPr>
            </w:pPr>
            <w:r>
              <w:t>En la recepción y Networking Event realizados posteriormente, una selección de delicias culinarias del país Partner y un cóctel de bienvenida por el chef Enrique Olvera amenizó a los invitados durante horas.</w:t>
            </w:r>
          </w:p>
          <w:p>
            <w:pPr>
              <w:ind w:left="-284" w:right="-427"/>
              <w:jc w:val="both"/>
              <w:rPr>
                <w:rFonts/>
                <w:color w:val="262626" w:themeColor="text1" w:themeTint="D9"/>
              </w:rPr>
            </w:pPr>
            <w:r>
              <w:t>La compañia Mexicana Crea, se encargó de Diseñar un espectáculo único y unos contenidos audiovisuales impresionantes.Una estructura móvil, que inicialmente fue utilizada para proyectar contenidos audiovisuales evocadores de México, sirvió momentos más tarde como puerta de acceso al Haal 2, en el que un estupendo agasajo de delicias mexicanas hizo el disfrute del público asistente.</w:t>
            </w:r>
          </w:p>
          <w:p>
            <w:pPr>
              <w:ind w:left="-284" w:right="-427"/>
              <w:jc w:val="both"/>
              <w:rPr>
                <w:rFonts/>
                <w:color w:val="262626" w:themeColor="text1" w:themeTint="D9"/>
              </w:rPr>
            </w:pPr>
            <w:r>
              <w:t>La productora Española Mapp3d Producciones se encargó de la Producción del Evento, coordinando un Staff de empresas españolas, alemanas y mexicanas.</w:t>
            </w:r>
          </w:p>
          <w:p>
            <w:pPr>
              <w:ind w:left="-284" w:right="-427"/>
              <w:jc w:val="both"/>
              <w:rPr>
                <w:rFonts/>
                <w:color w:val="262626" w:themeColor="text1" w:themeTint="D9"/>
              </w:rPr>
            </w:pPr>
            <w:r>
              <w:t>Meses de trabajo para coordinar un equipo compuesto por más de 300 personas de diferentes nacionalidades y un volumen de material técnico procedente de diferentes países para lograr convertir la Ceremonia de Inauguración, en un Evento difícil de olvidar.</w:t>
            </w:r>
          </w:p>
          <w:p>
            <w:pPr>
              <w:ind w:left="-284" w:right="-427"/>
              <w:jc w:val="both"/>
              <w:rPr>
                <w:rFonts/>
                <w:color w:val="262626" w:themeColor="text1" w:themeTint="D9"/>
              </w:rPr>
            </w:pPr>
            <w:r>
              <w:t>“El país invitado de este año, México, ha deslumbrado a los visitantes en la ceremonia de inauguración en la noche previa a la ITB Berlín. En una extraordinaria presentación, el país ha mostrado su tesoro cultural, deleitando a los asistentes con un fascinante show multimedia”, señala la feria en una nota emitida a diferentes medios.</w:t>
            </w:r>
          </w:p>
          <w:p>
            <w:pPr>
              <w:ind w:left="-284" w:right="-427"/>
              <w:jc w:val="both"/>
              <w:rPr>
                <w:rFonts/>
                <w:color w:val="262626" w:themeColor="text1" w:themeTint="D9"/>
              </w:rPr>
            </w:pPr>
            <w:r>
              <w:t>“México ha sabido despertar con su música y danzas tradicionales, platos típicos y artesanía de alegres colores de diferentes regiones del país, las ganas de viajar a este país lleno de contrastes. Los visitantes han tenido la oportunidad de hacer un viaje virtual interactivo y llevarse a casa muchas impresiones de México”, agrega.</w:t>
            </w:r>
          </w:p>
          <w:p>
            <w:pPr>
              <w:ind w:left="-284" w:right="-427"/>
              <w:jc w:val="both"/>
              <w:rPr>
                <w:rFonts/>
                <w:color w:val="262626" w:themeColor="text1" w:themeTint="D9"/>
              </w:rPr>
            </w:pPr>
            <w:r>
              <w:t>Claudia Ruiz Massieu, secretaria de Turismo de México, apuntó que ”México comparte su alegría y satisfacción por los resultados de la ITB. Como país invitado de esta edición, fue una gran oportunidad para dar a conocer nuestro país y sus regiones. La ITB Berlín es la plataforma de turismo más importante y nos permite mostrar un México sofisticado, moderno y diverso”.</w:t>
            </w:r>
          </w:p>
          <w:p>
            <w:pPr>
              <w:ind w:left="-284" w:right="-427"/>
              <w:jc w:val="both"/>
              <w:rPr>
                <w:rFonts/>
                <w:color w:val="262626" w:themeColor="text1" w:themeTint="D9"/>
              </w:rPr>
            </w:pPr>
            <w:r>
              <w:t>“Hemos tenido la oportunidad de ofrecer una muestra de los destinos culturales y naturales de México al igual que nuestra comida y artesanía. También fue una oportunidad para compartir la perspectiva y el compromiso de nuestro Presidente Enrique Peña Nieto acerca del turismo como motor de la creciente economía y el desarrollo social. Os invitamos a visitar nuestro creciente país, siempre tan interesante y emocionante. Porque para experimentar México tienes que “Vivirlo para creerlo”, añadió.</w:t>
            </w:r>
          </w:p>
          <w:p>
            <w:pPr>
              <w:ind w:left="-284" w:right="-427"/>
              <w:jc w:val="both"/>
              <w:rPr>
                <w:rFonts/>
                <w:color w:val="262626" w:themeColor="text1" w:themeTint="D9"/>
              </w:rPr>
            </w:pPr>
            <w:r>
              <w:t>De lo acontecido en esta ITB informaron a todo el mundo 5.700 periodistas acreditados venidos de 81 países, así como cerca de 300 bloggers provenientes de 25 países. La feria ha sido también punto de encuentro de políticos y de diplomáticos nacionales y extranjeros.</w:t>
            </w:r>
          </w:p>
          <w:p>
            <w:pPr>
              <w:ind w:left="-284" w:right="-427"/>
              <w:jc w:val="both"/>
              <w:rPr>
                <w:rFonts/>
                <w:color w:val="262626" w:themeColor="text1" w:themeTint="D9"/>
              </w:rPr>
            </w:pPr>
            <w:r>
              <w:t>Además de las 125 delegaciones extranjeras, llegaron también a Berlín la princesa de Tailandia Ubolratana Mahidol, 97 embajadores de todos los países, 44 ministros y un amplio número de secretarios de Estado. Sigmar Gabriel, Vicecanciller y Ministro de Economía y Energía, Heiko Maas, Ministro de Justicia y de Protección del Consumidor, así como el Alcalde-Gobernador de Berlín, Klaus Wowereit, han podido hacerse una idea de la potencia del sector del turismo.</w:t>
            </w:r>
          </w:p>
          <w:p>
            <w:pPr>
              <w:ind w:left="-284" w:right="-427"/>
              <w:jc w:val="both"/>
              <w:rPr>
                <w:rFonts/>
                <w:color w:val="262626" w:themeColor="text1" w:themeTint="D9"/>
              </w:rPr>
            </w:pPr>
            <w:r>
              <w:t>Del 5 al 9 de marzo de 2014, 10.147 expositores de 189 países – más de dos tercios eran expositores internacionales – presentaron sus productos en 26 pabellones completamente ocupados. Un total de casi 114.000 profesionales (2013: 109.616) viajaron a Berlín.</w:t>
            </w:r>
          </w:p>
          <w:p>
            <w:pPr>
              <w:ind w:left="-284" w:right="-427"/>
              <w:jc w:val="both"/>
              <w:rPr>
                <w:rFonts/>
                <w:color w:val="262626" w:themeColor="text1" w:themeTint="D9"/>
              </w:rPr>
            </w:pPr>
            <w:r>
              <w:t>www.mapp3d.eswww.mapp3dproducciones.com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Angel Piñeiro</w:t>
      </w:r>
    </w:p>
    <w:p w:rsidR="00C31F72" w:rsidRDefault="00C31F72" w:rsidP="00AB63FE">
      <w:pPr>
        <w:pStyle w:val="Sinespaciado"/>
        <w:spacing w:line="276" w:lineRule="auto"/>
        <w:ind w:left="-284"/>
        <w:rPr>
          <w:rFonts w:ascii="Arial" w:hAnsi="Arial" w:cs="Arial"/>
        </w:rPr>
      </w:pPr>
      <w:r>
        <w:rPr>
          <w:rFonts w:ascii="Arial" w:hAnsi="Arial" w:cs="Arial"/>
        </w:rPr>
        <w:t>Mapp3d Producciones</w:t>
      </w:r>
    </w:p>
    <w:p w:rsidR="00AB63FE" w:rsidRDefault="00C31F72" w:rsidP="00AB63FE">
      <w:pPr>
        <w:pStyle w:val="Sinespaciado"/>
        <w:spacing w:line="276" w:lineRule="auto"/>
        <w:ind w:left="-284"/>
        <w:rPr>
          <w:rFonts w:ascii="Arial" w:hAnsi="Arial" w:cs="Arial"/>
        </w:rPr>
      </w:pPr>
      <w:r>
        <w:rPr>
          <w:rFonts w:ascii="Arial" w:hAnsi="Arial" w:cs="Arial"/>
        </w:rPr>
        <w:t>633718664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https://www.notasdeprensa.es/-245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Música Sociedad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