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tener un horno en la cocina por hornodeconveccion.com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Cuidar lo que se come es algo vital para cuidar la salud, ya que está demostrado que una alimentación sana es uno de los mejores remedios naturales para llevar un día a día lleno de energía. Aquí están los principales beneficios de tener un horno en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horno, ese electrodoméstico que tantos papelones soluciona en el día a día de la cocina, un electrodoméstico muy utilizado y querido por todos. Pues aquí van los motivos principales por los que nunca puede faltar un buen horno en casa:</w:t>
            </w:r>
          </w:p>
          <w:p>
            <w:pPr>
              <w:ind w:left="-284" w:right="-427"/>
              <w:jc w:val="both"/>
              <w:rPr>
                <w:rFonts/>
                <w:color w:val="262626" w:themeColor="text1" w:themeTint="D9"/>
              </w:rPr>
            </w:pPr>
            <w:r>
              <w:t>Ahorran tiempoEs una de las principales ventajas de tener horno, el hecho de dejar horneando la comida mientras que se hacen otras mil tareas de la rutina puede resultar una grandísima ventaja de cara al ahorro de tiempo si el ritmo de vida que se lleva es frenético.</w:t>
            </w:r>
          </w:p>
          <w:p>
            <w:pPr>
              <w:ind w:left="-284" w:right="-427"/>
              <w:jc w:val="both"/>
              <w:rPr>
                <w:rFonts/>
                <w:color w:val="262626" w:themeColor="text1" w:themeTint="D9"/>
              </w:rPr>
            </w:pPr>
            <w:r>
              <w:t>Control de la temperaturaEs evidente que no todas las elaboraciones necesitan la misma potencia a la hora de ser cocinadas, con los hornos este problema está totalmente solventado, ya que es un electrodoméstico que permite cocinar a todas las temperaturas posibles.</w:t>
            </w:r>
          </w:p>
          <w:p>
            <w:pPr>
              <w:ind w:left="-284" w:right="-427"/>
              <w:jc w:val="both"/>
              <w:rPr>
                <w:rFonts/>
                <w:color w:val="262626" w:themeColor="text1" w:themeTint="D9"/>
              </w:rPr>
            </w:pPr>
            <w:r>
              <w:t>Temporizador incorporadoLos hornos más antiguos no tenían esta función, pero de unos años a esta parte, todos los hornos del mercado permiten temporizar el tiempo que necesita la elaboración en cuestión, para controlar con exactitud el tiempo de cocinado de las comidas.</w:t>
            </w:r>
          </w:p>
          <w:p>
            <w:pPr>
              <w:ind w:left="-284" w:right="-427"/>
              <w:jc w:val="both"/>
              <w:rPr>
                <w:rFonts/>
                <w:color w:val="262626" w:themeColor="text1" w:themeTint="D9"/>
              </w:rPr>
            </w:pPr>
            <w:r>
              <w:t>Ahorro de energíaAl no depender de un suministro de gas, ya que hoy en día la mayor parte de los hornos son eléctricos, con una simple toma de luz ya funcionan, esto supone un ahorro en la factura de energía bastante cuantioso, además, al existir también los hornos microondas, esto abre la posibilidad de ser transportados a un viaje en la caravana o a un evento determinado, ya que son recogidos y no ocupan en exceso.</w:t>
            </w:r>
          </w:p>
          <w:p>
            <w:pPr>
              <w:ind w:left="-284" w:right="-427"/>
              <w:jc w:val="both"/>
              <w:rPr>
                <w:rFonts/>
                <w:color w:val="262626" w:themeColor="text1" w:themeTint="D9"/>
              </w:rPr>
            </w:pPr>
            <w:r>
              <w:t>LimpiezaOlvidarse de rascar y de los costosos quitagrasas  and #39;milagrosos and #39; es posible con un horno en la cocina, con una simple limpieza constante con una balleta, ya que la comida se pega muchísimo menos a la base del electrodoméstico en cuestión.</w:t>
            </w:r>
          </w:p>
          <w:p>
            <w:pPr>
              <w:ind w:left="-284" w:right="-427"/>
              <w:jc w:val="both"/>
              <w:rPr>
                <w:rFonts/>
                <w:color w:val="262626" w:themeColor="text1" w:themeTint="D9"/>
              </w:rPr>
            </w:pPr>
            <w:r>
              <w:t>Elaboraciones más sanasEl hecho de no tener necesidad de freír las cosas con aceite hace que las elaboraciones en el horno tengan una cantidad de grasa y de aceite muchísimo menor que cocinando dichas elaboraciones en otros medios.</w:t>
            </w:r>
          </w:p>
          <w:p>
            <w:pPr>
              <w:ind w:left="-284" w:right="-427"/>
              <w:jc w:val="both"/>
              <w:rPr>
                <w:rFonts/>
                <w:color w:val="262626" w:themeColor="text1" w:themeTint="D9"/>
              </w:rPr>
            </w:pPr>
            <w:r>
              <w:t>(El más importante) Comidas más ricas y sabrosasEl horno ofrece una cocción uniforme de las elaboraciones y una distribución equitativa del aire caliente, esta cocción uniforme lo que aporta es que los platos que se cocinan allí salen mucho más ricos y sabrosos a la hora de comerlos.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602034059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https://www.notasdeprensa.es/ventajas-de-tener-un-horno-en-la-cocina-por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