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Tour por las siete ciudades de La Roja en su camino a la Eurocopa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las victorias de los equipos españoles en diferentes competiciones europeas, la aventura de la selección española en la Eurocopa de fútbol 2016 en Francia está a punto de comenzar y todo el país está ansioso por ver a sus cracs en acción. España tiene ante sí la posibilidad de lograr un hat-trick europeo y convertirse en el primer país en lograr los tres títulos en el mismo año. Siete partidos en siete maravillosas ciudades francesas, se interponen entre ellos y la copa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ayudar a los aficionados que seguirán a la selección en su tournée por Francia, la agencia de viajes online Rumbo propone una mini-guía a los viajeros para descubrir y disfrutar - estos destinos, que no se centrará sólo en el fútbol, sino que también mostrará experiencias culturales emocionantes.</w:t>
            </w:r>
          </w:p>
          <w:p>
            <w:pPr>
              <w:ind w:left="-284" w:right="-427"/>
              <w:jc w:val="both"/>
              <w:rPr>
                <w:rFonts/>
                <w:color w:val="262626" w:themeColor="text1" w:themeTint="D9"/>
              </w:rPr>
            </w:pPr>
            <w:r>
              <w:t>Toulouse – Situado a orillas del río Garona, Toulouse es reconocida por los llamativos ladrillos de color rosa en muchos de sus edificios, como la impresionante Place du Capitole, y por su plaza, lugar por el que la ciudad se ha ganado el apodo de La Ciudad Rosa. Para descubrir el encanto de la ciudad no hay nada más fácil (y más barato - ¡sólo 8 euros!) que coger el crucero Toulousains Bateaux y zarpar por el precioso Canal du Midi, declarado patrimonio mundial por la UNESCO. Uno se puede marchar de Toulouse sin probar el plato típico del cual sus habitantes están muy orgullosos. Son los cassoulets, que consisten en diferentes tipos de carnes, embutidos frescos locales y confit de pato. Cerca de la Basílica de Oro se encuentra La Cave Au Cassoulet, lugar de nacimiento de esta especialidad culinaria.</w:t>
            </w:r>
          </w:p>
          <w:p>
            <w:pPr>
              <w:ind w:left="-284" w:right="-427"/>
              <w:jc w:val="both"/>
              <w:rPr>
                <w:rFonts/>
                <w:color w:val="262626" w:themeColor="text1" w:themeTint="D9"/>
              </w:rPr>
            </w:pPr>
            <w:r>
              <w:t>Dónde ver el partido: España jugará contra la República Checa el 13 de Junio en el Estadio de Toulouse, llamado coloquialmente Little Wembley. En la ciudad se habilitará una Fan-zone en Cours Jules-Guesde para seguir el partido desde las calles.</w:t>
            </w:r>
          </w:p>
          <w:p>
            <w:pPr>
              <w:ind w:left="-284" w:right="-427"/>
              <w:jc w:val="both"/>
              <w:rPr>
                <w:rFonts/>
                <w:color w:val="262626" w:themeColor="text1" w:themeTint="D9"/>
              </w:rPr>
            </w:pPr>
            <w:r>
              <w:t>Dónde alojarte: (13-14 junio) Kyriad Toulouse Center 3* - solo alojamiento. Desde 136€</w:t>
            </w:r>
          </w:p>
          <w:p>
            <w:pPr>
              <w:ind w:left="-284" w:right="-427"/>
              <w:jc w:val="both"/>
              <w:rPr>
                <w:rFonts/>
                <w:color w:val="262626" w:themeColor="text1" w:themeTint="D9"/>
              </w:rPr>
            </w:pPr>
            <w:r>
              <w:t>Niza – La joya de la corona de la Costa Azul, Niza es el destino favorito de veraneo para los franceses. Allí se pueden encontrar playas de piedra o arena, pero todas coinciden en una cosa: su espectacular naturaleza. Comienza el paseo por la Promenade des Anglais, el estiloso paseo marítimo de Niza, llegarás hasta la ciudad vieja. Para refrescarse, muy recomendable un helado en le petit Napoleón y disfrutarlo en la espectacular Plaza Garibaldi. Si te encuentras en el casco antiguo de Niza, no te puedes perder el Mercado Cours Saleya, un amplio abanico de escenarios y olores con verduras, frutas, queso y flores. Los lunes en su lugar, encontrarás un mercado de antigüedades.</w:t>
            </w:r>
          </w:p>
          <w:p>
            <w:pPr>
              <w:ind w:left="-284" w:right="-427"/>
              <w:jc w:val="both"/>
              <w:rPr>
                <w:rFonts/>
                <w:color w:val="262626" w:themeColor="text1" w:themeTint="D9"/>
              </w:rPr>
            </w:pPr>
            <w:r>
              <w:t>Donde ver el partido: España jugará en el estadio Allianz Riviera su segundo encuentro junto a Turquía el 17 de junio. Si quieres sentir el ambiente, puedes ir a disfrutar del partido y diferentes actividades en la Fan-zone del teatro Vegetation Theatre.</w:t>
            </w:r>
          </w:p>
          <w:p>
            <w:pPr>
              <w:ind w:left="-284" w:right="-427"/>
              <w:jc w:val="both"/>
              <w:rPr>
                <w:rFonts/>
                <w:color w:val="262626" w:themeColor="text1" w:themeTint="D9"/>
              </w:rPr>
            </w:pPr>
            <w:r>
              <w:t>Dónde alojarte: (17-18 junio) Hotel Relais Acrópolis 3* - alojamiento y desayuno. Desde 199€</w:t>
            </w:r>
          </w:p>
          <w:p>
            <w:pPr>
              <w:ind w:left="-284" w:right="-427"/>
              <w:jc w:val="both"/>
              <w:rPr>
                <w:rFonts/>
                <w:color w:val="262626" w:themeColor="text1" w:themeTint="D9"/>
              </w:rPr>
            </w:pPr>
            <w:r>
              <w:t>Burdeos – Reconocido mundialmente por sus vinos, Burdeos tiene su corazón histórico en Stock Exchange Square, emblema de la ciudad durante décadas gracias a su famoso – pero - reciente - water mirror: el mayor espejo de agua del mundo, que abarca 3.450 metros cuadrados y que te permite ver las nubes a tus pies. Si quieres hacer tu visita más dinámica – y llegar a tiempo al partido – no hay que olvidar que estamos en una de las ciudades más bike-friendly del mundo. Por lo tanto, puedes alquilar una bicicleta y pedalear a través de Cours de l and #39;Intendance para llegar al Gran Teatro y admirar su elegancia y magnificencia; también puedes hacer un alto en el camino y probar los famosos pasteles Baillardran Canelés en la calle que lleva su mismo nombre.</w:t>
            </w:r>
          </w:p>
          <w:p>
            <w:pPr>
              <w:ind w:left="-284" w:right="-427"/>
              <w:jc w:val="both"/>
              <w:rPr>
                <w:rFonts/>
                <w:color w:val="262626" w:themeColor="text1" w:themeTint="D9"/>
              </w:rPr>
            </w:pPr>
            <w:r>
              <w:t>Dónde ver el partido: España jugará en el estadio Matmut Atlantique su tercer partido contra Croacia el próximo 21 de Junio. La Fan-zone se habilitará en la Plaza de Esplanade des Quinconces, con gran número de eventos programados durante esos días.</w:t>
            </w:r>
          </w:p>
          <w:p>
            <w:pPr>
              <w:ind w:left="-284" w:right="-427"/>
              <w:jc w:val="both"/>
              <w:rPr>
                <w:rFonts/>
                <w:color w:val="262626" w:themeColor="text1" w:themeTint="D9"/>
              </w:rPr>
            </w:pPr>
            <w:r>
              <w:t>Dónde alojarte: (21-22 junio) Appart´hotel Victoria Garden Bordeaux 3*. Solo alojamiento. Desde 165€</w:t>
            </w:r>
          </w:p>
          <w:p>
            <w:pPr>
              <w:ind w:left="-284" w:right="-427"/>
              <w:jc w:val="both"/>
              <w:rPr>
                <w:rFonts/>
                <w:color w:val="262626" w:themeColor="text1" w:themeTint="D9"/>
              </w:rPr>
            </w:pPr>
            <w:r>
              <w:t>Lens – Conocida por su equipo de fútbol y su rica historia minera, la ciudad de Lens se encuentra - en el punto de mira por su museo Louvre-Lens, que antiguamente era una mina de carbón: Comienza el recorrido original a través de los 120 metros de Galerie du Temps, donde podrás encontrar una selección de las colecciones más prestigiosas del Louvre. Pero si prefieres algo más intrigante, aventúrate en el mundo subterráneo de los mineros de Lewarde, el mayor museo de la minería en Francia donde podrás revivir tres siglos de historia de la minería del carbón por sólo 12,5 euros por persona. A pocos metros de la salida del museo encontrarás el centro de la ciudad: La plaza Jean Jaurès es el corazón de la ciudad, rodeado por animados bares y restaurantes donde podrás degustar las famosas cervezas locales, Ch’ti y la artesanal Page 24.</w:t>
            </w:r>
          </w:p>
          <w:p>
            <w:pPr>
              <w:ind w:left="-284" w:right="-427"/>
              <w:jc w:val="both"/>
              <w:rPr>
                <w:rFonts/>
                <w:color w:val="262626" w:themeColor="text1" w:themeTint="D9"/>
              </w:rPr>
            </w:pPr>
            <w:r>
              <w:t>Dónde ver el partido: En el estadio Bollaert-Delelis La Roja disputará el cuarto partido el 25 de Junio. La Fan-Zone se habilitará en las inmediaciones del estadio para todos los fans</w:t>
            </w:r>
          </w:p>
          <w:p>
            <w:pPr>
              <w:ind w:left="-284" w:right="-427"/>
              <w:jc w:val="both"/>
              <w:rPr>
                <w:rFonts/>
                <w:color w:val="262626" w:themeColor="text1" w:themeTint="D9"/>
              </w:rPr>
            </w:pPr>
            <w:r>
              <w:t>Dónde alojarte: (25-26 junio). Meurice Hotel 3* – Alojamiento y desayuno. Desde 110€</w:t>
            </w:r>
          </w:p>
          <w:p>
            <w:pPr>
              <w:ind w:left="-284" w:right="-427"/>
              <w:jc w:val="both"/>
              <w:rPr>
                <w:rFonts/>
                <w:color w:val="262626" w:themeColor="text1" w:themeTint="D9"/>
              </w:rPr>
            </w:pPr>
            <w:r>
              <w:t>Marsella – Con un puerto con mucha actividad y una energía urbana vibrante, Marsella es la segunda ciudad más grande de Francia. Esta ciudad cosmopolita tiene tanto que desearás alargar tu estancia: comenzarás visitando la catedral de Notre Dame de la Garde, lugar perfecto desde donde ver la ciudad y que se encuentra a una altura de 149 metros - Si se acerca la hora de comer, puedes bajar al antiguo puerto, sentarte en algunode los cafés y- disfrutar de la comida y la sensación de la refrescante brisa del mar. Una gran manera de pasar la tarde es explorar las inmediaciones del Castillo de IF de El Conde de Monte Cristo. Por 5,50 euros (gratuito para menores de 26 ciudadanos de la UE) se puede ir en barco y descubrir los secretos de esta antigua prisión centenaria. Si por el contrario prefieres visitar el centro de la ciudad, puedes dar un paseo por la famosa avenida Canebière para ir de compras y visitar el barrio de La Plaine, famoso por su animada vida nocturna. Por todas partes encontrarás los Pastis, una famosa bebida con sabor a anís y los apéritif.</w:t>
            </w:r>
          </w:p>
          <w:p>
            <w:pPr>
              <w:ind w:left="-284" w:right="-427"/>
              <w:jc w:val="both"/>
              <w:rPr>
                <w:rFonts/>
                <w:color w:val="262626" w:themeColor="text1" w:themeTint="D9"/>
              </w:rPr>
            </w:pPr>
            <w:r>
              <w:t>Dónde ver el partido: España jugará en el estadio Velodrome los cuartos de final el 30 de Junio. Si prefieres ver el partido por los alrededores, en las playas du Prado se habilitarán pantallas para seguir la Eurocopa.</w:t>
            </w:r>
          </w:p>
          <w:p>
            <w:pPr>
              <w:ind w:left="-284" w:right="-427"/>
              <w:jc w:val="both"/>
              <w:rPr>
                <w:rFonts/>
                <w:color w:val="262626" w:themeColor="text1" w:themeTint="D9"/>
              </w:rPr>
            </w:pPr>
            <w:r>
              <w:t>Dónde alojarte: (30-1 julio) Novotel Pont de L and #39;Arc 4* - solo alojamiento. Desde 160€</w:t>
            </w:r>
          </w:p>
          <w:p>
            <w:pPr>
              <w:ind w:left="-284" w:right="-427"/>
              <w:jc w:val="both"/>
              <w:rPr>
                <w:rFonts/>
                <w:color w:val="262626" w:themeColor="text1" w:themeTint="D9"/>
              </w:rPr>
            </w:pPr>
            <w:r>
              <w:t>Lyon – Reconocida por su gastronomía, Lyon ofrece algo más que una variedad gastronómica: los bouchons, pequeños restaurantes locales que sirven la cocina tradicional de la ciudad a 16€ el menú completo. El casco antiguo de la ciudad, considerado patrimonio de Humanidad por la UNESCO, será el perfecto paisaje para degustar la comida gracias a la belleza de sus históricos monumentos, como La Basilique Notre Dame de Fourvière o el anfiteatro romano. Sin embargo, muchos de sus tesoros se encuentran escondidos en sus traboules (pasadizos), construidos a principios del siglo XIX. Los pasadizos eran utilizados por los Hiladores de Seda de la ciudad para transportar de manera rápida sus mercancías procedentes de los talleres en la colina de la Croix-Rousse a los comerciantes de tejidos que había abajo en la ciudad.</w:t>
            </w:r>
          </w:p>
          <w:p>
            <w:pPr>
              <w:ind w:left="-284" w:right="-427"/>
              <w:jc w:val="both"/>
              <w:rPr>
                <w:rFonts/>
                <w:color w:val="262626" w:themeColor="text1" w:themeTint="D9"/>
              </w:rPr>
            </w:pPr>
            <w:r>
              <w:t>Dónde ver el partido: España jugará la semifinal en el estadio de Lyon Olympique’s arena. Si no tienes entrada, Bellecour instalará pantallas gigantes y acogerá diversas actividades.</w:t>
            </w:r>
          </w:p>
          <w:p>
            <w:pPr>
              <w:ind w:left="-284" w:right="-427"/>
              <w:jc w:val="both"/>
              <w:rPr>
                <w:rFonts/>
                <w:color w:val="262626" w:themeColor="text1" w:themeTint="D9"/>
              </w:rPr>
            </w:pPr>
            <w:r>
              <w:t>Dónde alojarte: (6-7 julio) Adagio Access Lyon 3*- sólo alojamiento. Desde 290€</w:t>
            </w:r>
          </w:p>
          <w:p>
            <w:pPr>
              <w:ind w:left="-284" w:right="-427"/>
              <w:jc w:val="both"/>
              <w:rPr>
                <w:rFonts/>
                <w:color w:val="262626" w:themeColor="text1" w:themeTint="D9"/>
              </w:rPr>
            </w:pPr>
            <w:r>
              <w:t>Paris/Saint-Denis – La capital francesa no necesita presentaciones, pero dedicamos un momento a Saint-Denis: recientemente se ha renovado la zona urbana y sería una pena perderse la Basílica de Saint-Denis, uno de los tesoros de la arquitectura gótica, y el atmosférico Museo de Arte y de Historia de St-Denis, situado en un antiguo claustro de la orden de las Carmelitas. Si tienes hambre, prueba las, - creperies; son similares a los puestos de perritos calientes de París. Sin duda, una opción sabrosa y barata (3 euros) para llenar el estómago.</w:t>
            </w:r>
          </w:p>
          <w:p>
            <w:pPr>
              <w:ind w:left="-284" w:right="-427"/>
              <w:jc w:val="both"/>
              <w:rPr>
                <w:rFonts/>
                <w:color w:val="262626" w:themeColor="text1" w:themeTint="D9"/>
              </w:rPr>
            </w:pPr>
            <w:r>
              <w:t>Dónde ver el partido: La gran final se jugará en el Stade de France. Otra alternativa es ir al parque Légion d and #39;Honneuren en el centro de la ciudad, donde se habilitará una zona de ocio para los hinchas con conciertos y zona de fans, clases de Fitness Zumba y se podrá seguir el partido en una pantalla gigante de 11x13 metros.</w:t>
            </w:r>
          </w:p>
          <w:p>
            <w:pPr>
              <w:ind w:left="-284" w:right="-427"/>
              <w:jc w:val="both"/>
              <w:rPr>
                <w:rFonts/>
                <w:color w:val="262626" w:themeColor="text1" w:themeTint="D9"/>
              </w:rPr>
            </w:pPr>
            <w:r>
              <w:t>Dónde alojarte: (11-12 julio) Comfort Gare de L’est 3* - Alojamiento y desayuno. Desde 115€</w:t>
            </w:r>
          </w:p>
          <w:p>
            <w:pPr>
              <w:ind w:left="-284" w:right="-427"/>
              <w:jc w:val="both"/>
              <w:rPr>
                <w:rFonts/>
                <w:color w:val="262626" w:themeColor="text1" w:themeTint="D9"/>
              </w:rPr>
            </w:pPr>
            <w:r>
              <w:t>*Puedes descargarte las imágenes de los destinos pinchando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https://www.notasdeprensa.es/tour-por-las-siete-ciudades-de-la-roja-en-su_1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Fútbol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