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22/08/2017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Topcon presenta su nueva consola de alta calidad X35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pantalla táctil a color, con el software Horizon, lleva el control de agricultura de precisión a nuevos estándares de rendimiento y facilidad de uso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Topcon Positioning Spain, compañía líder en posicionamiento de precisión, presenta su nueva consola X35, la última generación de pantallas táctiles de la con funcionalidad avanzada.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Diseñada como una solución modular, la consola de 30,7 cm, ejecuta el software Topcon Horizon, proporcionando vistas basadas en iconos y definibles por el usuario para una variedad de operacionales agrícolas, permitiendo actualizaciones sencillas, según las necesidades del operador.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 and #39;La consola X35 se suma a la gama de soluciones para la Agricultura de Precisión de Topcon. Incluye las funcionalidades fáciles de usar que convirtieron a la X30 en una solución lider en la industria, ofreciendo beneficios adicionales a los agricultores and #39; and #39;, afirma Markus Kalin, Product Manager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 and #39;Su nueva característica, Horizon XTEND ™, permite a los usuarios administrar aplicaciones de control a través de dispositivos móviles, como tabletas y teléfonos inteligentes and #39; and #39;, declara Kalin.  and #39; and #39;Además, esta herramienta de asistencia remota facilita a los técnicos, diagnosticar y solucionar problemas de forma remota, y a los consultores agrónomos asesorar y configurar también remotamente and #39;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conectando varias cámaras Ag a la X35, el operador puede controlar y ver múltiples lugares simultáneamente. Por otro lado, el sistema incluye un control de sección ISO de hasta 200 secciones, diseñado para permitir al operador cubrir más secciones a la vez con implementos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 and #39;Al igual que con la X30 anterior, la pantalla X35 es un sistema todo en uno con Terminal Universal ISOBUS completo (UT) e ISO Task Controller. Proporciona control de tasa variable (VRC) en hasta ocho productos and #39; and #39;, afirma Kalin.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 X35 está diseñada para permitir la capacidad de gestión de datos completa a través de su tecnología basada en la nube.  and #39; and #39;Así, el usuario puede transferir de forma transparente datos como pruebas de suelos, mapas de rendimiento y sensores de cultivo de la X35 a la nube, donde es accesible desde la oficina u otras máquinas, - señala Kalin -. Mediante el uso de soluciones de gestión de datos, como la red Topcon MAGNET® Mobile AG, los agricultores pueden agregar valor a sus datos, optimizando los rendimientos de los insumos y preservando los recursos. Aquí es donde el presente se conecta con el futuro, y la nueva generación de pantallas está lista para ambos and #39;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Familia X de consolas de guiado multitáctiles de Topcon ofrece un rendimiento innovador y líder en la industria, además de facilidad de uso para cualquier tamaño de explotación que busque usar la agricultura de precisión para mejorar la productividad y reducir los costes de insumos.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Topcon Positioning SpainSubsidiaria en España de Topcon Positioning Group, a su vez perteneciente a la japonesa Topcon Corporation (topcon.com), Topcon Positioning Spain es una compañía que tiene como misión facilitar equipos y herramientas de la más alta tecnología de medición a empresas y profesionales para que estos puedan conseguir la máxima productividad y competitividad.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desarrolla propuestas tecnológicas innovadoras para realizar proyectos en los diversos ámbitos de su negocio: desde la topografía, la arquitectura y construcción a la agricultura. Así, Topcon proporciona tecnología de posicionamiento innovadora a topógrafos, ingenieros, agricultores, parques y operadores de maquinaria, y consigue trasladar a la obra, explotación, replanteo o levantamiento topográfico, conceptos tan importantes como el aumento de la productividad, la disminución de costes operativos, el incremento en la cualificación de los empleados o la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producto, la compañía facilita equipos de la más alta tecnología de medición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Topografía: equipos topográficos, como estaciones totales, teodolitos, controladoras de mano, receptores GPS,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Maquinaria de obra pública: sistemas de automatización para motoniveladora, bulldozer, pavimentadora…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Agricultura de precisión: GPS, precisión centimétrica RTK, plantadora, Autoguíado eléctrico e hidráulico, nivelación, control de tramos, dosis variable,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Láser: equipos de nivelación y tuberías para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Topcon Positioning Spain dispone de certificaciones de calidad ISO 9001 de AENOR e IQNet y de un laboratorio de I+D+i, desde su departamento de Servicio Técnico, donde se ofrece servicios de calibración, reparación, y distintos contratos de mantenimientos para los equipos, incluyendo seguro a todo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año 2015, Topcon Positioning Spain obtuvo una facturación superior a los ocho millones de euros con una plantilla de 37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http://topconpositioning.es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Topcon Positioning Group y Topcon CorporationTopcon Positioning Group tiene su sede central en Livermore, California, EE.UU. (topconpositioning.com). Su sede en Europa se encuentra en Capelle a/d IJssel, Países Bajos (topconpositioning.eu). Topcon Positioning Group diseña, fabrica y distribuye productos y soluciones de posicionamiento preciso para los mercados de la topografía, construcción agricultura, ingeniería civil, BIM, cartografía y GIS, gestión de activos y control móvil. Sus marcas incluyen Topcon, Sokkia, Tierra, Wachendorff Elektronik, Digi-Star, NORAC y 2LS.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pertenece a Topcon Corporation (topcon.com), fundada en 1932 y que cotiza en la Bolsa de Valores de Tokio (7732). Topcon Corporation está presente en 27 países e integrada por un total de 86 compañías y 4.459 profesionales. El pasado año 2015 tuvo una facturación de 130,735 MIO de Yens.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Nota: si desea más información sobre esta nota de prensa puede ponerse en contacto con Mar Borque  and  Asociados. Tel: 931370334. email:marborqueasociados@marborqueasociados.com. www.marborqueasociados.com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 Borque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931370334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https://www.notasdeprensa.es/topcon-presenta-su-nueva-consola-de-alta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Industria Alimentaria Software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