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ToolsGroup aporta su innovadora tecnología a grandes operadoras de la industria de las Telecomunicaciones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continúa su fuerte crecimiento en nuevas áreas de negocio,  introduciéndose con fuerza en el sector de las Telco, cubriendo toda Europa desde su oficina central en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ToolsGroup, el proveedor líder global de soluciones en Planificación de la Cadena de Suministro y en Demand Analytics, aporta su innovadora tecnología al sector de las Telecomunicaciones, aplicando de manera vertical su ya probada solución para la optimización de la cadena de suministro.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solución end-to-end para la gestión de las compras y el aprovisionamiento de los terminales móviles (smartphones y tablets, principalmente), que enlaza el punto de venta con los fabricantes. La optimización de la cadena de suministro de este producto, de altos márgenes y un ciclo de vida relativamente corto, permite a las empresas del sector de las telecomunicaciones conseguir una enorme mejora en la cuenta de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momento, dos grandes operadoras de telecomunicaciones han optado  por esta solución, que ha sido exportada también a otros países, como Portugal y Reino Unido. La compañía espera continuar con su  expansión en toda Europa, ofreciendo sus servicios desde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aplicación del software de ToolsGroup enlaza los casi 2.500 puntos de venta de las operadoras con la distribución, el almacén central y los fabricantes. Con ello se logra un equilibrio perfecto y lo más ajustado posible entre la disponibilidad de productos y la gestión de los inventarios. La gestión de esos KPIs permite medir los resultados y dotar a las empresas de una herramienta de inteligencia de negocio muy eficaz a la hora de tomar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adquirida por ToolsGroup a lo largo de sus más de 20 años ha reportado resultados significativos a más de 70 empresas en España y más de 300 a nivel internacional, líderes en sus respectivos sectores. Desde ToolsGroup comentan que su mercado tradicional de la planificación de la Supply Chain empieza a estar maduro. Por ello está desarrollando, desde la Software Factory de la compañía en Barcelona, nuevas e innovadoras líneas de producto con la que dirigirse a otros sectores económicos donde aportar su know-how.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 la nueva solución, el director comercial de la compañía, Sr. Ricard Pascual declara: “nuestra aproximación a estos nuevos mercados persigue los mismos valores básicos que la empresa ha mantenido desde sus inicios, hace ya más de 20 años: un nivel de interlocución elevado, de calidad y de continuidad.  Pero también tratamos de hacer propuestas challengers, innovadoras que propongan mejoras en la gestión”. Abordamos los problemas de nuestros clientes como un reto, desde una óptica distinta y gestionando sus expectativas- declara”.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afirma Pascual, “fuimos pioneros en la comercialización de nuestras soluciones en régimen de SaaS (software como servicio) en lugar de usar licencias y ahora estamos ocupándonos cada vez más de la externalización de la planificación de la cadena de suministro”.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ToolsGroup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ToolsGroup, proveedor líder en Soluciones Powerfully Simple en el área de Demand Analytics y Planificación de la Cadena de Suministro, es el socio innovador de las compañías que quieren alcanzar la excelencia en el Nivel de Servicio con el menor coste global en inventario y calcular su Forecast con un alto nivel de exactitud (Forecast Accuracy).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al mercado las Soluciones más innovadoras y avanzadas que permiten a las empresas automatizar sus procesos de planificación, mejorar el Forecast Accuracy, la planificación de las promociones, optimizar el inventario y dar Niveles de Servicio excelentes al cliente, siempre con el menor coste global en términos de inventario y de  transporte. La filosofía que subyace en sus soluciones es la de Powerfully Simple, sistemas potentes y sencillos de soporte a la decisión, muy inteligentes y amigables para el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ToolsGroup cuenta con más de 70 clientes en España, empresas líderes en sus respectivos sectores: ABM Rexel, Acciona Energía, Alcampo, Alkar, Amara, ARC Distribución Ibérica; Bellota Herramientas, BYG, Cepsa, Cerealis, CPE (Corporación Patricio Echeverria), Daba, S.A. (Nespresso), Deóleo, Eroski, Eurofred, Feyc Rodamientos, Fluidra, Gas Natural, Grupo Gallo, Hero, INDO, Krafft; La Sirena, Labbox, Mahou San Miguel, Mantequerías Arias, Mitsubishi Electric, Panrico Donuts, Repsol, Sabic, Saloni Cerámica, Soler  and  Palau, Supermercados Covirán, Supermercados Simply y Velcro,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informaciónwww.toolsgroup.comSi desea más información sobre ésta u otras nota de prensa de ToolsGroup, puede ponerse en contacto con Mar Borque  and  Asociados Teléfono: 93 241 18 19.e-mail: marborqueasociados@marborqueasociados.com. www.marborqueasociados.com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 Borque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Fundadora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932411819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https://www.notasdeprensa.es/toolsgroup-aporta-su-innovadora-tecnologia-a_1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Logística Software Consumo Dispositivos móviles Oficinas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