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24/01/2020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Schneider Electric amplía gama de refrigeración Uniflair y aumenta la eficiencia de los centros de datos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arquitectura free-cooling proporciona una eficiencia un 25% superior con respecto a otros sistemas parecidos, reduciendo así el coste total de propiedad. Este sistema combinado ofrece el mejor índice PUE del mercado, reduciendo el OpEx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Schneider Electric, líder en la transformación digital de la gestión de la energía y la automatización, ha ampliado su gama de refrigeración Uniflair Chiller and Room, preparada para la arquitectura EcoStruxure. El nuevo Uniflair Extra Large Chiller maximiza la eficiencia con el sistema free-cooling, mientras que la solución Uniflair Extra Large Room Cooling utiliza mayores rangos de operación de agua y aire, ampliando la capacidad de refrigeración. En combinación, proporcionan un sistema líder en el mercado, que otorga un 25% más de eficiencia con respecto a otros sistemas semejantes para la refrigeración de centros de datos.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Diseñados para funcionar como un solo sistema, la solución de refrigeración Uniflair Chiller and Room ofrece el mejor índice PUE (power usage effectiveness - eficiencia de uso de la energía) del sector. Además, reduce los costes operacionales a la vez que maximiza la eficiencia del agua y la energía, convirtiéndose, así, en una solución ideal para centros de datos grandes y de hiperescala. Al estar preparada para EcoStruxure, la solución proporciona, además, una monitorización y gestión remota en cualquier momento y desde cualquier lugar.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Características y ventajasEl sistema cuenta con una alta eficiencia, que consigue una refrigeración gratuita a mayores temperaturas. Mejora la eficiencia estacional con su avanzado sistema adiabático, con capacidad de recirculación de agua. Además, el sistema cuenta con tres modos de funcionamiento: free-cooling total, mixto y mecánico total, todos disponibles con o sin refrigeración adiabática, para proporcionar la mejor eficiencia para cada entorno.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su huella es más pequeña y flexible, ya que proporciona un 25% más de capacidad con el mismo tamaño, ayudando a los clientes a optimizar el espacio. Además, la reducción del uso del compresor se traduce en un menor tamaño del mismo, lo que minimiza su impacto en la infraestructura eléctrica.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sistema de refrigeración está diseñado de forma modular, adaptable y escalable, para permitir una implementación rápida, y la posibilidad de crecer fácilmente, satisfaciendo así las necesidades actuales y futuras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"Al diseñar grandes centros de datos para proveedores de servicios y de cloud, los consultores y los clientes buscan un sistema completo que pueda proporcionar operaciones de refrigeración continuas durante cualquier época del año o bajo cualquier condición, a la vez que minimizan los gastos del sistema", asegura Pablo Ruíz-Escribano, vicepresidente de Secure Power en Schneider Electric Iberia. "Esta nueva solución combina refrigeradores adiabáticos con sistema free-cooling y refrigeración de espacios, con una tecnología de refrigeración modular, flexible y eficiente".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Schneider Electric proporciona esta solución como un sistema de refrigeración “todo en uno” optimizado para proveedores de cloud y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EcoStruxure ™EcoStruxure es la arquitectura y plataforma de sistema abierta, interoperable y habilitada para IoT de Schneider Electric. EcoStruxure ofrece más valor en términos de seguridad, fiabilidad, eficiencia, sostenibilidad y conectividad para los clientes. EcoStruxure aprovecha los avances en IoT, movilidad, sensorización, nube, análisis y ciberseguridad, ofreciendo innovación en todos los niveles, incluyendo Productos Conectados, Edge Control y Aplicaciones, Analíticas y Dervicios. EcoStruxure se ha implementado en más de 480.000 ubicaciones, con el soporte de más de 20.000 integradores y desarrolladores de sistemas, y conecta a más de 1,6 millones de activos a través de más de 40 servicios digitales.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Iglesias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935228612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https://www.notasdeprensa.es/schneider-electric-amplia-gama-de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Hardware Cataluña Ecología Software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