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Sagasta 28 ficha a la joven estrella Javier Guigou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Chef Javier Guigou asume la jefatura gastronómica del brillante equipo de Sagasta 28 Bistró, un restaurante conocido donde la Denominación de Origen y la apuesta por el km 0 son la base de todas las recetas de sus fogones. Artista y académico a la vez en su forma de cocinar, el Chef Guigou se ha graduado en las mejores escuelas de europa. www.sagasta28bistro.com Precio medio: 25-30 €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Situado en el céntrico barrio de Chamberí, Sagasta 28 Bistró promete y se exige mucho. Un templo de la buena cocina española, un moderno bistró sin pretensiones fashionistas que busca enlazar pasado y presente y en el que el producto km 0 y la materia prima de las autonomías- siempre observando la Denominación de Origen- son los protagonistas del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Chef Javier Guigou ha desarrollado la carta que, "si fuera comensal, me gustaría comer, ni más ni menos; una carta sabrosa y mediterránea, con personalidad, respetando siempre el elemento principal del plato. Una línea limpia con toques de vanguardia, sobre todo en la técnica".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Destacan en este delicioso repertorio la Sopa thai con pulpo y cilantro cristalizado o el Mejillón gigante rebozado en su caldo con Kimchi y salicornia, para empezar y como principales: la Brandada, pilpil y huevo frito, el Risotto rosa de agua de hibiscos con foie micuit, albahaca y piñones o el Rape con denso de mojo rojo y verduras de temporada. Para endulzar la ocasión no se puede abandonar Sagasta sin probar el Chocolate con gas y fruta de la pasión o el Tocino de cielo con tierra de chocolate y perifollo.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Sagasta 28 BistróSituado en pleno barrio de Chamberí, de ambiente desenfadado y cultural, Sagasta 28 Bistró ofrece la mejor cocina autonómica y de producto de la capital, donde el cliente puede disfrutar de la elaboración de los platos paso a paso. Un restaurante donde la Denominación de Origen y la apuesta por el km 0 son la base de todas las recetas de su cocina. Práctico y sofisticado a la vez, Sagasta 28 Bistró se aleja de los tópicos contemporáneos de la capital con una oferta culinaria sencillamente brillante.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cocineros Km0 juegan un papel fundamental al poner en valor todo un territorio (en este caso varias comunidades) a través de su creatividad. La colaboración entre Sagasta 28 y los productores propicia la lucha contra el abandono de la cultura tradicional y la devaluación de la comida. Y de ahí nace la idea de “viajar a lo largo de la geografía española, sin moverse de Sagasta 28 Bistró”, tal y como Óscar Schouten, propietario del restaurante junto a Fabian y Rodrigo, define el concepto en el que se enmarcan.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https://sagasta28bistro.com/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C/ Sagasta 28, 28004-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Teléfono: 91- 082 45 07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Fotografía por Alberto Mahtani.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globlemadrid@globecomunicacion.com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https://www.notasdeprensa.es/sagasta-28-ficha-a-la-joven-estrella-javier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Sociedad Madrid Entretenimiento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