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01/08/2019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Razones para pasar de los auriculares con cable a unos inalámbricos, por auricularesinalambricos.cc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auriculares inalámbricos se han convertido en lo último en gadgets electrónicos accesibles a todo el mundo, convirtiéndose en el futuro de la reproducción de audio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Millones de personas siguen utilizando auriculares con cable, es sin duda, el método más extendido para escuchar cualquier tipo de audio de forma personal desde un dispositivo. Pero existe otra alternativa que ha mejorado con las nuevas tecnologías y el paso del tiempo: los auriculares inalámbricos. Auricularesinalambricos.cc enumera las razones para empezar a utilizar los auriculares inalámbricos:</w:t>
            </w:r>
          </w:p>
          <w:p>
            <w:pPr>
              <w:ind w:left="-284" w:right="-427"/>
              <w:jc w:val="both"/>
              <w:rPr>
                <w:rFonts/>
                <w:color w:val="262626" w:themeColor="text1" w:themeTint="D9"/>
              </w:rPr>
            </w:pPr>
            <w:r>
              <w:t>Adaptabilidad en todos los móviles: los nuevos teléfonos móviles y dispositivos de música ya están adaptados para escuchar música de forma inalámbrica y modelos de teléfono como iPhone ya han empezado a eliminar el conector de audio por el suyo propio, haciendo que muchas personas se pasen a los auriculares inalámbricos de Apple directamente.</w:t>
            </w:r>
          </w:p>
          <w:p>
            <w:pPr>
              <w:ind w:left="-284" w:right="-427"/>
              <w:jc w:val="both"/>
              <w:rPr>
                <w:rFonts/>
                <w:color w:val="262626" w:themeColor="text1" w:themeTint="D9"/>
              </w:rPr>
            </w:pPr>
            <w:r>
              <w:t>Fuera enredos: los cables pueden llegar a ser una gran pérdida de tiempo cuando se quiere escuchar música pero estos se encuentran enrededados, pasando gran parte de ese tiempo desenredando en vez de escuchando música. Unos auriculares inalámbricos siempre estarán ahí para escuchar música en cualquier momento.</w:t>
            </w:r>
          </w:p>
          <w:p>
            <w:pPr>
              <w:ind w:left="-284" w:right="-427"/>
              <w:jc w:val="both"/>
              <w:rPr>
                <w:rFonts/>
                <w:color w:val="262626" w:themeColor="text1" w:themeTint="D9"/>
              </w:rPr>
            </w:pPr>
            <w:r>
              <w:t>Gran movilidad: esta ventaja es la mejor en todos los sentidos. Los auriculares inalámbricos permiten realizar cualquier movimiento sin que el móvil o el dispositivo se vea afectado y caiga. Es perfecto para bailarines, deportistas e incluso gamers. Los cables pueden llegar a ser un gran problema en este aspecto haciendo que caiga el dispositivo al suelo en un descuido.</w:t>
            </w:r>
          </w:p>
          <w:p>
            <w:pPr>
              <w:ind w:left="-284" w:right="-427"/>
              <w:jc w:val="both"/>
              <w:rPr>
                <w:rFonts/>
                <w:color w:val="262626" w:themeColor="text1" w:themeTint="D9"/>
              </w:rPr>
            </w:pPr>
            <w:r>
              <w:t>Disfrutar de la música a distancia: otra gran razón para pasar a unos auriculares inalámbricos es que se puede disfrutar de la música en otra habitación sin problemas sin tener que estar pegado al dispositivo. Según el modelo de auriculares, la distancia puede ser mayor o menor pero es algo que se debería considerar antes de adquirirlo.</w:t>
            </w:r>
          </w:p>
          <w:p>
            <w:pPr>
              <w:ind w:left="-284" w:right="-427"/>
              <w:jc w:val="both"/>
              <w:rPr>
                <w:rFonts/>
                <w:color w:val="262626" w:themeColor="text1" w:themeTint="D9"/>
              </w:rPr>
            </w:pPr>
            <w:r>
              <w:t>Todas estas razones hacen que los auriculares inalámbricos pasen a ser en los próximos años la forma más utilizada de escuchar música y marcas como Samsung seguirán innovando en este sector fabricando sus propios auriculares inalámbricos Samsung.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https://www.notasdeprensa.es/razones-para-pasar-de-los-auriculares-con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Música Sociedad Aragón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