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Pilonas y bolardos para garantizar la seguridad en las ciudades esta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Aprimatic, las grandes concentraciones de personas en los centros de las ciudades durante estas fechas hacen necesario prestar más atención a la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estos días, ciudades como Madrid, Barcelona, Sevilla, Valencia se preparan para recibir la Navidad mediante la instalación de luces o peatonalizando calles que normalmente son para uso de vehículos. Estas fechas suponen grandes aglomeraciones de personas en las zonas más céntricas y comerciales de las ciudades por lo que garantizar la seguridad de los viandantes es una de las prioridades. Por ese motivo, la instalación de pilonas y bolardos automáticos también se convertido en un requisito necesario a la hora de preparar las ciudades para la llegada de la Navidad.</w:t>
            </w:r>
          </w:p>
          <w:p>
            <w:pPr>
              <w:ind w:left="-284" w:right="-427"/>
              <w:jc w:val="both"/>
              <w:rPr>
                <w:rFonts/>
                <w:color w:val="262626" w:themeColor="text1" w:themeTint="D9"/>
              </w:rPr>
            </w:pPr>
            <w:r>
              <w:t>Las pilonas automáticas o bolardos son obstáculos que se colocan en el suelo y se emplean para delimitar vías de circulación y espacios de aparcamiento, gestionar el acceso a lugares públicos o privados, o simplemente para proteger espacios que no son autorizados al paso de vehículos. Desgraciadamente, desde hace unos meses el uso de estos sistemas se ha extendido como primera solución para evitar actos terroristas con vehículos y aumentar la seguridad en las ciudades.</w:t>
            </w:r>
          </w:p>
          <w:p>
            <w:pPr>
              <w:ind w:left="-284" w:right="-427"/>
              <w:jc w:val="both"/>
              <w:rPr>
                <w:rFonts/>
                <w:color w:val="262626" w:themeColor="text1" w:themeTint="D9"/>
              </w:rPr>
            </w:pPr>
            <w:r>
              <w:t>De cara a la Navidad, muchas ciudades refuerzan su seguridad en las zonas más vulnerables y están instalando este tipo de sistemas en calles y plazas para evitar acciones terroristas u otros actos que puedan comprometer la ciudad de los viandantes.</w:t>
            </w:r>
          </w:p>
          <w:p>
            <w:pPr>
              <w:ind w:left="-284" w:right="-427"/>
              <w:jc w:val="both"/>
              <w:rPr>
                <w:rFonts/>
                <w:color w:val="262626" w:themeColor="text1" w:themeTint="D9"/>
              </w:rPr>
            </w:pPr>
            <w:r>
              <w:t>Aprimatic es una empresa especializada en sistemas de automatización, así como dispositivos de seguridad y otras soluciones basadas en distintas tecnologías para ámbito residencial e industrial. En el caso de la fabricación de pilonas y bolardos, Aprimatic cuenta con los modelos APRIPASS y está reconocida como una de las empresas más importantes del sector, aportando siempre la última tecnología y cumpliendo estrictamente con todas las certificaciones y la normativa en seguridad vigente.</w:t>
            </w:r>
          </w:p>
          <w:p>
            <w:pPr>
              <w:ind w:left="-284" w:right="-427"/>
              <w:jc w:val="both"/>
              <w:rPr>
                <w:rFonts/>
                <w:color w:val="262626" w:themeColor="text1" w:themeTint="D9"/>
              </w:rPr>
            </w:pPr>
            <w:r>
              <w:t>Tipos de pilonas y bolardosEn la actualidad existen en el mercado diferentes tipos de pilonas y bolardos de diversos materiales según las necesidades y usos que se le vayan a dar: fijos, semiautomáticos o automáticos. En el caso de los bolardos antiterroristas, Aprimatic dispone de varios modelos tanto fijos como automáticos o semiautomáticos.</w:t>
            </w:r>
          </w:p>
          <w:p>
            <w:pPr>
              <w:ind w:left="-284" w:right="-427"/>
              <w:jc w:val="both"/>
              <w:rPr>
                <w:rFonts/>
                <w:color w:val="262626" w:themeColor="text1" w:themeTint="D9"/>
              </w:rPr>
            </w:pPr>
            <w:r>
              <w:t>Las pilonas o bolardos fijos son una buena solución para la delimitación de espacios proporcionando seguridad con un diseño estético. Con este tipo de pilona se puede restringir el paso a vehículos aportando mayor seguridad a los viandantes. Existen pilonas de materiales robustos y resistentes especialmente indicadas para su uso contra acciones terroristas o evitar robos con alunizajes. El modelo APRIPASS F4 275, una pilona fija de empotrar de gran resistencia, que incluye una tapa con luces LED para mayor visibilidad. Este tipo de pilona ha sido estrictamente ensayado y cumple con las certificaciones antiterrorismo PAS68:2010 7500/50/N2 ASTM2656:2007 M30</w:t>
            </w:r>
          </w:p>
          <w:p>
            <w:pPr>
              <w:ind w:left="-284" w:right="-427"/>
              <w:jc w:val="both"/>
              <w:rPr>
                <w:rFonts/>
                <w:color w:val="262626" w:themeColor="text1" w:themeTint="D9"/>
              </w:rPr>
            </w:pPr>
            <w:r>
              <w:t>En el caso de las pilonas automáticas o bolardos semiautomáticos, éstas permiten controlar la circulación restringida en zonas peatonales y resolver los problemas de control de acceso y regulación de tráfico rodado para garantizar la seguridad de los viandantes y peatones. Las pilonas automáticas se caracterizan por el hecho de que sus maniobras de subida y bajada están supeditadas a un control eléctrico, de manera que éstas pueden elevarse o permanecer ocultas en el suelo según las necesidades. Los modelos APRIPASS K12 330 y APRIPASS K4 275 producidos y comercializados por Aprimatic son bolardos de este tipo que ofrecen gran resistencia y están indicados para un uso intensivo (2.000 ciclos/días). Al igual que en el caso anterior, debido a su robustez y extremada resistencia, estos bolardos están especialmente indicados para su uso contra acciones terroristas puesto que han sido estrictamente ensayados y cumplen con las certificaciones antiterrorismo IWA14-1:2013 V/7200[N3C]/80/90; PAS68:2010 7500/80/N3 ASTM2656:2007 M50 y PAS68:2010 7500/50/N2 y ASTM2656:2007 M30 respectivamente.</w:t>
            </w:r>
          </w:p>
          <w:p>
            <w:pPr>
              <w:ind w:left="-284" w:right="-427"/>
              <w:jc w:val="both"/>
              <w:rPr>
                <w:rFonts/>
                <w:color w:val="262626" w:themeColor="text1" w:themeTint="D9"/>
              </w:rPr>
            </w:pPr>
            <w:r>
              <w:t>www.aprimatic.es</w:t>
            </w:r>
          </w:p>
          <w:p>
            <w:pPr>
              <w:ind w:left="-284" w:right="-427"/>
              <w:jc w:val="both"/>
              <w:rPr>
                <w:rFonts/>
                <w:color w:val="262626" w:themeColor="text1" w:themeTint="D9"/>
              </w:rPr>
            </w:pPr>
            <w:r>
              <w:t>info@aprimatic.es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Martínez</w:t>
      </w:r>
    </w:p>
    <w:p w:rsidR="00C31F72" w:rsidRDefault="00C31F72" w:rsidP="00AB63FE">
      <w:pPr>
        <w:pStyle w:val="Sinespaciado"/>
        <w:spacing w:line="276" w:lineRule="auto"/>
        <w:ind w:left="-284"/>
        <w:rPr>
          <w:rFonts w:ascii="Arial" w:hAnsi="Arial" w:cs="Arial"/>
        </w:rPr>
      </w:pPr>
      <w:r>
        <w:rPr>
          <w:rFonts w:ascii="Arial" w:hAnsi="Arial" w:cs="Arial"/>
        </w:rPr>
        <w:t>Dpto Marketing Aprimatic</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https://www.notasdeprensa.es/pilonas-y-bolardos-para-garantizar-la_1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