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12/07/2015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Perfecto4U presenta Dolce Vita, regalos con clase y estilo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bonos regalos gourmet, experiencias de wellness y spa, viajes de lujo hasta joyería fina,… todo aquello que hace la vida más bonita e intensa, como si no fuera a existir un mañana. El buscador de ideas de regalo Perfecto4U presenta categoría nueva: Dolce Vita.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“La vida es corta y única, por eso la deberíamos disfrutar a fondo cada día y permitirnos a nosotros o a nuestros seres queridos algún lujo y confort de vez en cuando”, aconsejan las expertas de la compañía. Sobre todo, “estas ocasiones se pueden dar en verano, porque durante todo el año se trabaja duro y casi no se toma ningún descanso. Es el momento perfecto”.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la selección de regalos en la nueva categoría creada para la ocasión, Dolce Vita, la vida se puede disfrutar de una forma especialmente dulce. ¡Prueba!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Perfecto4U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Perfecto4U se fundó en Viena (Austria) en noviembre de 2006 como un buscador de ideas de regalos online. Fue tal el éxito que pronto, en 2007, expandió el mercado a Alemania. Desde finales de 2014 también lo hace para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Perfecto4U ha tenido más de 475.000 visitas en el último año en su sitio web www.perfecto4u.com. El objetivo es proporcionarle al cliente una fuente de inspiración para el regalo perfecto y presentarle una selección de ideas de artículos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Perfecto4U ofrece 500 ideas de regalos nuevas, originales y actuales en diferentes categorías, que van desde obsequios para ocasiones especiales, de acuerdo a la personalidad, la edad, la temática, de última hora, bonos de experiencias, hasta detalles de empresa.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Monica Clavijo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Perfecto4U España - www.perfecto4u.es - Twitter: @Perfecto4uEs - Facebook: Perfecto4U.es - Blog: guruderegalos.com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673 46 76 56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https://www.notasdeprensa.es/perfecto4u-presenta-dolce-vita-regalos-con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Marketing Entretenimiento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