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20/10/2015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Perfecto4U organiza una nueva fiesta virtual para regalar viajes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buscador de regalos organiza una nueva Fiesta Virtual este viernes 23 de octubre. Es el segundo evento de este tipo que introduce en España, tras el éxito del anterior. Se consideran pioneros en esta tendencia, algo habitual en EEUU, y quieren popularizarlo en nuestro país. Además de pasarlo bien, escuchar música, chatear juntos,… hay varios juegos en el programa para que los participantes puedan ganar premios exclusivos.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Todo el mundo puede participar y acudir a la fiesta este viernes 23 de octubre a las 22:00 horas. Sólo hay que darle a asistir, con un solo clic, al evento de Facebook (http://ow.ly/TzglD) de la plataforma desde casa o desde el rincón que se quiera. En total, hay tres juegos interactivos durante los que se sortearán un bono gastronómico y escapadas para dos personas.</w:t>
            </w:r>
          </w:p>
          <w:p>
            <w:pPr>
              <w:ind w:left="-284" w:right="-427"/>
              <w:jc w:val="both"/>
              <w:rPr>
                <w:rFonts/>
                <w:color w:val="262626" w:themeColor="text1" w:themeTint="D9"/>
              </w:rPr>
            </w:pPr>
            <w:r>
              <w:t>	El primero de los regalos es un bono experiencia gastronómico de cocina de autor para elegir entre 400 restaurantes con encanto distribuidos por todo el territorio español, valorado en 50 euros. El segundo es una caja regalo para disfrutar una noche en uno de los 1.160 hoteles que se ofrecen para elegir con desayuno incluido y con acceso a un Spa, valorado en 100 euros. Y en cuanto al tercero, también se trata de una escapada, pero esta vez rural. Se podrá elegir entre más de 540 casas, posadas, haciendas, etc. con desayuno incluido, valorado en 50 euros.</w:t>
            </w:r>
          </w:p>
          <w:p>
            <w:pPr>
              <w:ind w:left="-284" w:right="-427"/>
              <w:jc w:val="both"/>
              <w:rPr>
                <w:rFonts/>
                <w:color w:val="262626" w:themeColor="text1" w:themeTint="D9"/>
              </w:rPr>
            </w:pPr>
            <w:r>
              <w:t>	Todos los premios son para dos personas y tienen una validez de dos años renovables. Estos premios se irán sorteando mientras se juega. Además es posible escuchar música y chatear para crear un buen ambiente festivo. En estos eventos, apuntarse es ganar</w:t>
            </w:r>
          </w:p>
          <w:p>
            <w:pPr>
              <w:ind w:left="-284" w:right="-427"/>
              <w:jc w:val="both"/>
              <w:rPr>
                <w:rFonts/>
                <w:color w:val="262626" w:themeColor="text1" w:themeTint="D9"/>
              </w:rPr>
            </w:pPr>
            <w:r>
              <w:t>	Pioneros en Fiestas Virtuales</w:t>
            </w:r>
          </w:p>
          <w:p>
            <w:pPr>
              <w:ind w:left="-284" w:right="-427"/>
              <w:jc w:val="both"/>
              <w:rPr>
                <w:rFonts/>
                <w:color w:val="262626" w:themeColor="text1" w:themeTint="D9"/>
              </w:rPr>
            </w:pPr>
            <w:r>
              <w:t>	Perfecto4U es pionero en este tipo de eventos. “La tendencia se ha establecido en los Estados Unidos desde hace varios años y nosotros queremos traerla a Europa ahora, sobre todo, en los países dónde estamos establecidos: España, Alemania y Austria”, explica el personal de Perfecto4U.</w:t>
            </w:r>
          </w:p>
          <w:p>
            <w:pPr>
              <w:ind w:left="-284" w:right="-427"/>
              <w:jc w:val="both"/>
              <w:rPr>
                <w:rFonts/>
                <w:color w:val="262626" w:themeColor="text1" w:themeTint="D9"/>
              </w:rPr>
            </w:pPr>
            <w:r>
              <w:t>	En caso de lluvia, para personas caseras o para aquellas que les gusta pasárselo bien, la Fiesta Virtual es el evento ideal. Quien quiera escuchar música, jugar a juegos divertidos en compañía y sin tener que preocuparse por la organización ni nada que se le parezca… ¡está invitado!</w:t>
            </w:r>
          </w:p>
          <w:p>
            <w:pPr>
              <w:ind w:left="-284" w:right="-427"/>
              <w:jc w:val="both"/>
              <w:rPr>
                <w:rFonts/>
                <w:color w:val="262626" w:themeColor="text1" w:themeTint="D9"/>
              </w:rPr>
            </w:pPr>
            <w:r>
              <w:t>	Acerca de Perfecto4U</w:t>
            </w:r>
          </w:p>
          <w:p>
            <w:pPr>
              <w:ind w:left="-284" w:right="-427"/>
              <w:jc w:val="both"/>
              <w:rPr>
                <w:rFonts/>
                <w:color w:val="262626" w:themeColor="text1" w:themeTint="D9"/>
              </w:rPr>
            </w:pPr>
            <w:r>
              <w:t>	Perfecto4U se fundó en Viena (Austria) en noviembre de 2006 como un buscador de ideas de regalos online. Fue tal el éxito que pronto, en 2007, expandió el mercado a Alemania. Desde finales de 2014 también lo hace para España y para 2016 lo hará en Francia y Suiza.</w:t>
            </w:r>
          </w:p>
          <w:p>
            <w:pPr>
              <w:ind w:left="-284" w:right="-427"/>
              <w:jc w:val="both"/>
              <w:rPr>
                <w:rFonts/>
                <w:color w:val="262626" w:themeColor="text1" w:themeTint="D9"/>
              </w:rPr>
            </w:pPr>
            <w:r>
              <w:t>	Perfecto4U ha tenido más de 475.000 visitas en el último año en su sitio web www.perfecto4u.com. El objetivo es proporcionarle al cliente una fuente de inspiración para el regalo perfecto y presentarle una selección de ideas de artículos de alta calidad.</w:t>
            </w:r>
          </w:p>
          <w:p>
            <w:pPr>
              <w:ind w:left="-284" w:right="-427"/>
              <w:jc w:val="both"/>
              <w:rPr>
                <w:rFonts/>
                <w:color w:val="262626" w:themeColor="text1" w:themeTint="D9"/>
              </w:rPr>
            </w:pPr>
            <w:r>
              <w:t>	Perfecto4U ofrece 500 ideas de regalos nuevas, originales y actuales en diferentes categorías, que van desde obsequios para ocasiones especiales, de acuerdo a la personalidad, la edad, la temática, de última hora, bonos de experiencias, hasta detalles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Morón</w:t>
      </w:r>
    </w:p>
    <w:p w:rsidR="00C31F72" w:rsidRDefault="00C31F72" w:rsidP="00AB63FE">
      <w:pPr>
        <w:pStyle w:val="Sinespaciado"/>
        <w:spacing w:line="276" w:lineRule="auto"/>
        <w:ind w:left="-284"/>
        <w:rPr>
          <w:rFonts w:ascii="Arial" w:hAnsi="Arial" w:cs="Arial"/>
        </w:rPr>
      </w:pPr>
      <w:r>
        <w:rPr>
          <w:rFonts w:ascii="Arial" w:hAnsi="Arial" w:cs="Arial"/>
        </w:rPr>
        <w:t>Comunicación Perfecto4U España - www.perfecto4u.es - Twitter: @Perfecto4uEs - Facebook: Perfecto4U.es - Blog: guruderegalos.com</w:t>
      </w:r>
    </w:p>
    <w:p w:rsidR="00AB63FE" w:rsidRDefault="00C31F72" w:rsidP="00AB63FE">
      <w:pPr>
        <w:pStyle w:val="Sinespaciado"/>
        <w:spacing w:line="276" w:lineRule="auto"/>
        <w:ind w:left="-284"/>
        <w:rPr>
          <w:rFonts w:ascii="Arial" w:hAnsi="Arial" w:cs="Arial"/>
        </w:rPr>
      </w:pPr>
      <w:r>
        <w:rPr>
          <w:rFonts w:ascii="Arial" w:hAnsi="Arial" w:cs="Arial"/>
        </w:rPr>
        <w:t>673 46 76 56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https://www.notasdeprensa.es/perfecto4u-organiza-una-nueva-fiesta-virtual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Entretenimiento Emprendedores E-Commerce Jardín/Terraza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