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Sevilla el 04/09/2015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Perfecto4U, galardonada al mejor modelo de negocio en los premios `Andalucía Excelente´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gala, que tendrá lugar el próximo 9 de octubre en el Hotel Alfonso XIII de Sevilla a partir de las 19:30 horas, se reconocerá la labor de profesionales y empresas que destacan por su labor y espíritu emprendedor en diferentes ámbitos a lo largo del último año.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buscador de ideas de regalos Perfecto4U está de enhorabuena. La compañía austriaca, fundada y liderada por la gaditana Mónica Clavijo, ha sido galardonada al mejor modelo de negocio en la “II Gala de Premios Andalucía Excelente” que tendrá lugar el viernes 9 de octubre de 2015.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Perfecto4U se fundó en Viena (Austria) en noviembre de 2006 como un buscador de ideas de regalos online. Fue tal el éxito que pronto, en 2007, expandió el mercado a Alemania. Desde finales de 2014 también lo hace para España y para 2016 lo hará en Francia y Suiza.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plataforma on-line ha tenido más de 475.000 visitas en el último año en su sitio web www.perfecto4u.com. El objetivo es proporcionarle al cliente una fuente de inspiración para el regalo perfecto y presentarle una selección de ideas de artículos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Perfecto4U ofrece 500 ideas de regalos nuevas, originales y actuales en diferentes categorías, que van desde obsequios para ocasiones especiales, de acuerdo a la personalidad, la edad, el sexo, la temática, de última hora, bonos de experiencias, hasta detalles de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Premios Andalucía Excelente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“Premios Andalucía Excelente” nacieron en 2014 con la intención de abrir un nuevo espacio de intercambio y conocimiento, reuniendo a profesionales, empresas e instituciones destacadas de Andalucía. De esta forma se realiza un networking proactivo a través de estos premios en donde se reconoce y premia a cada uno de los galardonados por su labor. Además, el apoyo en los medios de comunicación social es relevante para cualquier compañía que tenga interés en crecer o en divulgar sus avances.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gala comienza a las 19:30 horas con un cóctel de bienvenida en el Hotel Alfonso XIII de Sevilla, continuará con la ceremonia de la entrega de los premios y discurso de discurso de Pablo Suñer, gerente de El Suplemento (organizador del evento), y concluirá con una actuación musical a las 00:00 horas. La entrega de premios estará presidida por diferentes autoridades regionales.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Las áreas de los premios son las siguientes: empresa del año, producto del año, trayectoria empresarial, modelo de negocio, responsabilidad social corporativa, consultoría, arquitectura, ingeniería, internacionalización, telecomunicaciones, I+D+i, nuevas tecnologías, marketing digital, seguridad, formación, franquicia, medicina, atención hospitalaria, innovación médica, tecnología sanitaria, derecho penal, derecho civil, destino turístico regional, ocio, gestión medioambiental, control de calidad, diseño y fabricación, alimentación, energía, informativo, programa de entretenimiento, solidaridad, superación personal.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Morón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Perfecto4U España - www.perfecto4u.es - Twitter: @Perfecto4uEs - Facebook: Perfecto4U.es - Blog: guruderegalos.com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673 46 76 56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https://www.notasdeprensa.es/perfecto4u-galardonada-al-mejor-modelo-de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Andalucia Emprendedores E-Commerce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