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10/10/2018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Palma de Mallorca acoge la Tercera Edición de "Woman Rocks", sobre mujeres y emprendimiento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mes de la mujer emprendedora, Nemer Studio y Creativity Events se unen para organizar la tercera edición de "Woman Rocks", el encuentro de mujeres emprendedoras 'con mucho power', que realizará su Tercera Edición en Palma de Mallorca el próximo viernes 9 de noviembre de 9 a 17.30h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de la organización es promover el emprendimiento femenino contando con grandes y reconocidas profesionales en el sector tocando temáticas relacionadas al trabajo profesional de la mujer y el emprendimiento.</w:t>
            </w:r>
          </w:p>
          <w:p>
            <w:pPr>
              <w:ind w:left="-284" w:right="-427"/>
              <w:jc w:val="both"/>
              <w:rPr>
                <w:rFonts/>
                <w:color w:val="262626" w:themeColor="text1" w:themeTint="D9"/>
              </w:rPr>
            </w:pPr>
            <w:r>
              <w:t>Esta edición contará con seis reconocidas mujeres emprendedoras a nivel nacional que se darán cita en el Hotel Meliá Palma Marina a través de completo programa diseñado para motivar y dotar de los conocimientos necesarios para emprender a todas aquellas mujeres que quieran desarrollarse profesionalmente.</w:t>
            </w:r>
          </w:p>
          <w:p>
            <w:pPr>
              <w:ind w:left="-284" w:right="-427"/>
              <w:jc w:val="both"/>
              <w:rPr>
                <w:rFonts/>
                <w:color w:val="262626" w:themeColor="text1" w:themeTint="D9"/>
              </w:rPr>
            </w:pPr>
            <w:r>
              <w:t>A través de los casos de éxito de Marta Grañó (Consultora en Innovación), Susana Torralbo (Publicista), Marina Conde (La Condesa), Isabel Leyva (La 5th con Bleecker St), Wendy Vidal (Bodas de Cuento), Marta Sanahuja (Delicious Martha) y una mesa redonda con emprendedoras locales. Esta tercera edición las asistentes aprenderán y podrán encontrar la inspiración y la motivación necesaria para empezar o continuar con sus proyectos.</w:t>
            </w:r>
          </w:p>
          <w:p>
            <w:pPr>
              <w:ind w:left="-284" w:right="-427"/>
              <w:jc w:val="both"/>
              <w:rPr>
                <w:rFonts/>
                <w:color w:val="262626" w:themeColor="text1" w:themeTint="D9"/>
              </w:rPr>
            </w:pPr>
            <w:r>
              <w:t>“Hay cosas que solo se llegan a entender cuando las has vivido, por ello desde Woman Rocks queremos impulsar el espíritu emprendedor de las mujeres, que se sientan identificadas y puedan lanzarse a realizar sus sueños”, comentan Nadia Nemer (Nemer Studio) y Miriam Nogueira (Creativity Events), organizadoras del evento.</w:t>
            </w:r>
          </w:p>
          <w:p>
            <w:pPr>
              <w:ind w:left="-284" w:right="-427"/>
              <w:jc w:val="both"/>
              <w:rPr>
                <w:rFonts/>
                <w:color w:val="262626" w:themeColor="text1" w:themeTint="D9"/>
              </w:rPr>
            </w:pPr>
            <w:r>
              <w:t>"Emprender es realizar un largo viaje –explican las organizadoras- es empezar una aventura nueva y lanzarse al vacío. Por este motivo, Woman Rocks pretende ser una aventura única que reunirá a las mejores emprendedoras para que hablen de lo que más nos apasiona, ese gran viaje que es emprende".</w:t>
            </w:r>
          </w:p>
          <w:p>
            <w:pPr>
              <w:ind w:left="-284" w:right="-427"/>
              <w:jc w:val="both"/>
              <w:rPr>
                <w:rFonts/>
                <w:color w:val="262626" w:themeColor="text1" w:themeTint="D9"/>
              </w:rPr>
            </w:pPr>
            <w:r>
              <w:t>Esta edición cuenta con el patrocinio de Meliá Palma Marina, Perfumes Club, Clínica Áureo y Bankia.</w:t>
            </w:r>
          </w:p>
          <w:p>
            <w:pPr>
              <w:ind w:left="-284" w:right="-427"/>
              <w:jc w:val="both"/>
              <w:rPr>
                <w:rFonts/>
                <w:color w:val="262626" w:themeColor="text1" w:themeTint="D9"/>
              </w:rPr>
            </w:pPr>
            <w:r>
              <w:t>Más información http://www.womanrocks.es</w:t>
            </w:r>
          </w:p>
          <w:p>
            <w:pPr>
              <w:ind w:left="-284" w:right="-427"/>
              <w:jc w:val="both"/>
              <w:rPr>
                <w:rFonts/>
                <w:color w:val="262626" w:themeColor="text1" w:themeTint="D9"/>
              </w:rPr>
            </w:pPr>
            <w:r>
              <w:t>La organización</w:t>
            </w:r>
          </w:p>
          <w:p>
            <w:pPr>
              <w:ind w:left="-284" w:right="-427"/>
              <w:jc w:val="both"/>
              <w:rPr>
                <w:rFonts/>
                <w:color w:val="262626" w:themeColor="text1" w:themeTint="D9"/>
              </w:rPr>
            </w:pPr>
            <w:r>
              <w:t>Nemer StudioNadia Nemer, fundadora de Nemer Studio, decide poner en marcha este proyecto después de haber formado parte de departamentos de Marketing y Comunicación en multinacionales importantes como Coca Cola, Nissan, Wella e IKEA. Es una persona inquieta, creativa y sobre todo emprendedora, con muchas ganas de mostrar su pasión por el marketing y los eventos, y así fue como nació Nemer Studio.</w:t>
            </w:r>
          </w:p>
          <w:p>
            <w:pPr>
              <w:ind w:left="-284" w:right="-427"/>
              <w:jc w:val="both"/>
              <w:rPr>
                <w:rFonts/>
                <w:color w:val="262626" w:themeColor="text1" w:themeTint="D9"/>
              </w:rPr>
            </w:pPr>
            <w:r>
              <w:t>Nemer Studio es un estudio de Marketing  and  Eventos en él idean, crean y desarrollan estrategias de marketing y experiencias a medida para impactar y crear ese vínculo que haga a una empresa inolvidable para su cliente.</w:t>
            </w:r>
          </w:p>
          <w:p>
            <w:pPr>
              <w:ind w:left="-284" w:right="-427"/>
              <w:jc w:val="both"/>
              <w:rPr>
                <w:rFonts/>
                <w:color w:val="262626" w:themeColor="text1" w:themeTint="D9"/>
              </w:rPr>
            </w:pPr>
            <w:r>
              <w:t>Creativity EventsMiriam Nogueira, con más de 20 años de experiencia en el diseño, gestión y organización de eventos, aporta en esta edición todo su know-how a través de Creativity Events.</w:t>
            </w:r>
          </w:p>
          <w:p>
            <w:pPr>
              <w:ind w:left="-284" w:right="-427"/>
              <w:jc w:val="both"/>
              <w:rPr>
                <w:rFonts/>
                <w:color w:val="262626" w:themeColor="text1" w:themeTint="D9"/>
              </w:rPr>
            </w:pPr>
            <w:r>
              <w:t>Creativity Events diseña experiencias de marca acordes con los objetivos de comunicación ofreciendo un alto valor añadido.</w:t>
            </w:r>
          </w:p>
          <w:p>
            <w:pPr>
              <w:ind w:left="-284" w:right="-427"/>
              <w:jc w:val="both"/>
              <w:rPr>
                <w:rFonts/>
                <w:color w:val="262626" w:themeColor="text1" w:themeTint="D9"/>
              </w:rPr>
            </w:pPr>
            <w:r>
              <w:t>Contacto prensa y coordinación de entrevistas:Nadia Nemer - nadia@nemerstudio.com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Nadia Nemer Drpic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640192155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https://www.notasdeprensa.es/palma-de-mallorca-acoge-la-tercera-edicion-de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Marketing Baleares Emprendedores Eventos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