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Juba el 11/03/2019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Oranto Petroleum aumenta su apoyo a la educación de las comunidades de Sudán del Sur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Como parte de su compromiso con el desarrollo socioeconómico de Sudán del Sur, Oranto Petroleum financiará un programa educativo en conjunto con el Ministerio de Petróleo para brindar capacitación a 25 maestros en las zonas más desfavorecidas del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apoyo de Oranto Petroleum allana el camino para que 25 maestros reciban capacitación de calidad que beneficiará a 60,000 niños en 30 aldeas en Yirol, en el estado de los Lagos del Este de Sudán del Sur. El programa tendrá una duración de 5 años y se espera que tenga un impacto considerable en las comunidades del estado, que se encuentra entre los más pobres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Será implementado por Action for Intervention and Management (AIM), una organización no gubernamental que trabaja para brindar educación de calidad a las partes menos desarrolladas de Sudán de Sur.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Oranto Petroleum, creemos firmemente que apoyar a los docentes en su desarrollo profesional conduce a mejores resultados para los alumnos. La capacitación de buena calidad es una parte esencial de la vida profesional de un maestro y va a ayudar a muchos niños", dijo el Príncipe Arthur Eze, Presidente Ejecutivo de Oranto Petroleum.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Sudán del Sur y en toda África, demasiados niños no han tenido el mayor acceso a una educación excelente. Estoy feliz de que este programa comience a abordar este problema y cierre la brecha, especialmente con las niñas. Oranto continuará apoyando lo que cataliza el liderazgo para hacer de la equidad educativa una realidad ", agregó el Príncipe Arthur Eze.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apoyo de Oranto al programa está en línea con la política de la compañía de comprometer significativamente las capacidades locales en todas sus actividades en Sudán del Sur y promover el desarrollo de la infraestructura social. La compañía ya otorgó el año pasado un contrato para la construcción de dos escuelas primarias en Yirol y Rumbek, a un costo estimado de más de $ 800,000. La construcción de las escuelas está siendo ejecutada por la compañía de construcción local Dynamic Supplies and Construction Limited, en línea con el compromiso de Oranto de movilizar recursos humanos y materiales locales en todas sus actividades en la República de Sudán del Sur.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industria petrolera de Sudán del Sur nunca podrá llegar a su mejor nivel sin ciudadanos cualificados para asumir roles en toda la cadena de valor. Obtener un título no es suficiente para que los maestros continúen creciendo, desarrollándose y evolucionando”, declaró Ezekiel Lol Gatkuoth, Ministro de Petróleo de la República de Sudán del Sur.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que Sudán del Sur alcance su verdadero lugar en África, tenemos que invertir en educación y los estudiantes de excelencia son el resultado de maestros de excelencia y, por lo tanto, es esencial empoderar y apoyar a los profesionales de la enseñanza en todo el país y estoy agradecido a Oranto Petroleum y conmino sobre otras compañías petroleras en el país que hagan lo mismo ", agregó el Ministro.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Oranto y su compañía hermana, Atlas Petroleum, conforman el grupo privado de exploración y producción más grande de África, centrado en África con 22 licencias en 11 jurisdicciones, incluida la producción de activos en Nigeria y Guinea Ecuatorial. A fines de mayo, Oranto acordó trabajar con Rosneft, el mayor productor de petróleo de Rusia, en el desarrollo de 21 activos petroleros en 17 países africanos.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Oranto adquirió el Bloque B3 Sudán del Sur en marzo de 2017 y desde entonces se ha involucrado en actividades de exploración a un ritmo acelerado y sin precedentes en el Bloque y ha demostrado un gran interés en entregar el desarrollo de activos de petróleo y gas en Sudán antes de lo programado y de la manera más rentable. Oranto completó la adquisición de datos en el Bloque B3 en el segundo trimestre de 2017 y se encuentra actualmente en la etapa de interpretación de datos.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Olisa EZE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+447786542978 / +234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https://www.notasdeprensa.es/oranto-petroleum-aumenta-su-apoyo-a-la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Educación Software Recursos humanos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