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29004 el 08/02/2018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página web de reformas en Málaga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Domho Reformas Málaga estrena nueva página web en la cual se muestra información de todos los servicios ofrecidos, una página web moderna a la vez que atractiva con la que llegar hasta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de reformas en Málaga gestiona todo tipo de obras, parciales o integrales, para hogares de todo tipo como locales, edificios y empresas. Además se encargan de gestionar todo lo que el cliente necesita para dar tranquilidad y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malagueña se caracteriza por una larga oferta de servicios: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Reformas parciales e integrales, entre las que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Reformas de baños: la reforma cuarto de baño es una reforma habitual ya sea por deterioro o que deja de ser actual su aspecto.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Reformas de suelos: la sensación de entrar a un nuevo hogar gracias a la variedad de materiales como calidades que Domho gestiona.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Reformas de cocinas: las reformas de cocinas en Málaga son aquellas que sobre todo se realizan con el objetivo de aumentar espacio así como dar un nuevo look más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Impermeabilización de edificios: los edificios suelen presentar en ocasiones problemas ocasionados por la filtración de agua, problema que ocasiona severos problemas en estructura e incluso para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Reformas a grande escala: las que serían reformas completas como las relacionadas con edificios, naves industriales, centros comerciales,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Inmobiliarios: próximamente en la web se podrán hacer búsqueda de locales así como viviendas de la provincia de Málaga que han sido reformadas a la vez que toda la información que se requiera.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legal: expertos en propiedad inmobiliaria gestionando y solucionando todo tipo de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página web de reformas en Málaga, la marca Domho Calidad y Confianza entra en el mundo online con una imagen corporativa clara y transparente hacia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C/Ciro Alegría sn. Polígono Guadalhorce (Málaga) 29004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635 128 067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Email: info@domhoreformasmalaga.es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http://www.domhoreformasmalaga.es/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Ramón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https://www.notasdeprensa.es/nueva-pagina-web-de-reformas-en-malaga_2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Construcción y Materiales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