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Manos es Más, la plataforma de venta online exclusiva para artesanos profesionales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diferencia de otras plataformas, en www.manosesmas.es solamente pueden crear sus tiendas artesanos con oficio, residentes en España que contribuyan a la conservación cultural, respetando la tradición y la técnica con una apuesta por la innovación. El marketplace no supone un coste fijo para los artesanos ya que sólo pagan cuando venden, beneficiándose de toda la promoción y las ventajas de comunidad que ofrece la plataforma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Manos es Más, el nuevo mercado de artesanía online, es la plataforma de venta online exclusiva para artesanos profesionales, en la que éstos pueden promocionar y vender sus creaciones por Internet, sin preocuparse por la promoción. Se trata de una plataforma muy selectiva con la tipología de productos anunciados, que ofrece a los compradores un amplio catálogo coherente y de excelencia, y que nace de la experiencia en marketing online de sus creadores, Raquel Cañete y Carlos Barrachina, dos jóvenes emprendedores expertos en el entorno digital, como oficio, y amantes de la artesanía, por devoción.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“Menos es más”, frase acuñada por el arquitecto alemán Mies Van Der Rohe, dio origen a lo que conocemos como minimalismo y dictó la estética contemporánea. Hoy día la estética del diseño viene marcada por los productos hechos a mano, naturales y la recuperación de las tradiciones sobre la producción mecanizada. Se otorga valor a las piezas únicas elaboradas de manera artesanal que representan la sencillez y la simplicidad. Por ello, los fundadores del portal han reinventado la célebre frase para dar nombre al proyecto: Manos es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otras plataformas, en Manos es Más solamente pueden crear sus tiendas artesanos con oficio, residentes en España y cuyas creaciones sean piezas únicas de alta calidad. Artesanos que contribuyan a la conservación cultural, respetando la tradición y la técnica transmitida de generación en generación y haciendo una apuesta por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solo tres sencillos pasos, el artesano puede disponer de su propio tienda, o canal de ventas adicional, mejorando su visibilidad en el entorno online y promocionar sus productos. Del mismo modo, además de beneficiarse de formar parte de un selecto catálogo, también lo hace de los contactos comerciales con futuros compradores, y todo ello sin costes fijos, el artesano paga a la plataforma la comisión estipulada cuando vende.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la manera en que concebimos los mercados también ha cambiado y hoy día son mucho más que espacios de transacción, Manos es Más es también un espacio de intercambio de opiniones y relación donde se informa de todo lo que acontece en el sector de la artesanía y sigue de cerca las nuevas tendencias, para mantener informada a su comunidad, con el fin de seguir apostando por el futuro de los productos con historia.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Raquel Cañete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Co-founder manosesmas.es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https://www.notasdeprensa.es/nace-manos-es-mas-la-plataforma-de-venta_1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Artes Visuales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