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Master Class de Empresa sobre Conciliación Vida Familiar, Laboral y Personal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 D'Entitats Catalanes de la Familia (GEC Familia), entidad reconocida por su trayectoria en la defensa de la familia y sus valores, presenta la XX Edición con su Master Class de Empresa sobre Conciliación y la entrega de premios de los Premios Empresariales e Institucionales Familia. Este acto tendrá el lugar el próximo día 12 de mayo de 16:30 a 19:30 horas en el Auditorium de FIATC SEGUROS (Avenida Diagonal 648, Barcelona)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trabajo más productivo es el que sale de las manos de un hombre contento”-.Víctor Pauchet, cirujano francés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conciliar?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Conciliar es adaptarse.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Conciliar es reconocer que la vida laboral, familiar y personal no son mundos separados, sino que deben ir de la 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Conciliar es la forma de resolver un conflicto realLa situación laboral de las mujeres se va normalizando poco a poco: en la mayoría de casos, los dos trabajan y los dos ayudan en casa. Al mismo tiempo, el modelo tradicional pierde peso: hay más familias monoparentales y otras situaciones complejas pero a ciertos sectores del mercado les cuesta asumir el cambio, tienden a pensar como si el hombre trabajara y la mujer se quedara en casa: un sistema incompatible en muchos casos con el cuidado de niños y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Conciliar es un objetivo fundamental para una sociedad verdaderamente igualitaria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queda un buen trecho por recorrer en este sentido, para que la igualdad laboral entre mujeres y hombres sea una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Conciliar es clave para una empresa más humana, que no piense en “empleados ocupados” sino en “personas plenas"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Invitación al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Estan invitadas todas aquellas empresas que deseen información, asesoramiento y participación en Master Class de modo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es de interés para empresas, autónomos, entidades educativas, asociaciones, particulares,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ponentes de prestigio darán razones y argumentos de gran utilidad para mostrar que en el siglo XXI es posible conciliar, porque según dijo el cirujano francés Victor Pauchet: "El trabajo mas productivo es el que sale de las manos de un hombre contento". Sin duda así 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programa e inscripciones: www.gecdelafamilia.com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Zayas Redondo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C/Pere Verges 1 08020 Barcelona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628 617 832 / 93 313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https://www.notasdeprensa.es/master-class-de-empresa-sobre-conciliacion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Eventos Recursos humanos Premios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