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reservas de alojamiento para el Puente de Octubre aumentan en un 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playa, Salou y Benidorm principalmente, y ciudades como Madrid y Zaragoza, en esta última se celebran las fiestas del Pilar, son los destinos más demandados para este Puente de Octubre. Al caer en jueves el festivo y con temperaturas propias del verano, hacen que los españoles se animen a viajar e inviertan un 17% más que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Centraldereservas.com, portal español de reserva de alojamiento online con más de 600.000 alojamientos (hoteles, apartamentos, bungalows, hostales, aparthoteles...) disponibles en todo el mundo, presenta los datos de turismo del Puente de Octubre y del verano 2017.</w:t>
            </w:r>
          </w:p>
          <w:p>
            <w:pPr>
              <w:ind w:left="-284" w:right="-427"/>
              <w:jc w:val="both"/>
              <w:rPr>
                <w:rFonts/>
                <w:color w:val="262626" w:themeColor="text1" w:themeTint="D9"/>
              </w:rPr>
            </w:pPr>
            <w:r>
              <w:t>Aumentan en un 15% las reservas de alojamiento para el Puente de Octubre respecto al año anterior. En esta ocasión, al caer la festividad de la Hispanidad, el día 12, en jueves, hace que muchos españoles aprovechen los cuatro días para realizar una escapada.</w:t>
            </w:r>
          </w:p>
          <w:p>
            <w:pPr>
              <w:ind w:left="-284" w:right="-427"/>
              <w:jc w:val="both"/>
              <w:rPr>
                <w:rFonts/>
                <w:color w:val="262626" w:themeColor="text1" w:themeTint="D9"/>
              </w:rPr>
            </w:pPr>
            <w:r>
              <w:t>Entre los destinos más demandados para este puente, al estar viviendo un mes de octubre con temperaturas más propias del verano, está la playa. Salou, Benidorm, Playa del Inglés, Peñíscola, La Pineda, Santa Susana y Torremolinos están entre los destinos top junto al mar. Por su parte, hay quienes prefieren hacer turismo urbano y se decantan por localidades nacionales como Madrid, Zaragoza (donde se celebran estos días las fiestas del Pilar) o Granada; o internacionales como Londres o Lisboa. La montaña, aunque todavía no ha comenzado la temporada de nieve, asoma ya entre los favoritos con Andorra la Vella a la cabeza.</w:t>
            </w:r>
          </w:p>
          <w:p>
            <w:pPr>
              <w:ind w:left="-284" w:right="-427"/>
              <w:jc w:val="both"/>
              <w:rPr>
                <w:rFonts/>
                <w:color w:val="262626" w:themeColor="text1" w:themeTint="D9"/>
              </w:rPr>
            </w:pPr>
            <w:r>
              <w:t>Además de que más españoles tienen previsto salir en este puente, también tienen más presupuesto y permanecen más días en destino. El importe medio de reserva de alojamiento aumenta hasta los 186,29 euros, un 17% más que en 2016; y los españoles están de media 2,84 días de estancia.</w:t>
            </w:r>
          </w:p>
          <w:p>
            <w:pPr>
              <w:ind w:left="-284" w:right="-427"/>
              <w:jc w:val="both"/>
              <w:rPr>
                <w:rFonts/>
                <w:color w:val="262626" w:themeColor="text1" w:themeTint="D9"/>
              </w:rPr>
            </w:pPr>
            <w:r>
              <w:t>Los españoles invierten un 4% más en sus vacaciones de veranoEn cuanto a las tendencias del pasado verano, Benidorm, Salou, Roquetas de Mar, Torremolinos y Mojácar han sido los top cinco destinos de playa. En lo que respecta a ciudades, Madrid, Granada, Sevilla, Barcelona, Zaragoza y Valencia han sido las más visitadas en territorio nacional, y Lisboa, Albufeira, Roma, Londres, Oporto y París, fuera de España. También algunos españoles han preferido la montaña, especialmente Andorra y Jaca, en el Pirineo aragonés.</w:t>
            </w:r>
          </w:p>
          <w:p>
            <w:pPr>
              <w:ind w:left="-284" w:right="-427"/>
              <w:jc w:val="both"/>
              <w:rPr>
                <w:rFonts/>
                <w:color w:val="262626" w:themeColor="text1" w:themeTint="D9"/>
              </w:rPr>
            </w:pPr>
            <w:r>
              <w:t>Asimismo, ocho de cada diez estancias han sido de menos de una semana: prácticamente la mitad de los viajeros han pernoctado una o dos noches, en escapadas de fin de semana, y un 36% ha permanecido entre tres y seis noches en el alojamiento. Por su parte, el 15% ha reservado de 7 a 14 noches de alojamiento; y solo un 1% ha pasado más de 15 noches en el mismo establecimiento.</w:t>
            </w:r>
          </w:p>
          <w:p>
            <w:pPr>
              <w:ind w:left="-284" w:right="-427"/>
              <w:jc w:val="both"/>
              <w:rPr>
                <w:rFonts/>
                <w:color w:val="262626" w:themeColor="text1" w:themeTint="D9"/>
              </w:rPr>
            </w:pPr>
            <w:r>
              <w:t>El importe medio de las reservas de alojamiento durante el verano de 2017 se ha incrementado en un 3,7% respecto a la temporada estival anterior, situándose en 478,84 euros. Esta tendencia al alza es una realidad en los últimos años, ya que de 2015 a 2016 ya aumentó en casi siete puntos porcentuales el importe medio por reserva.</w:t>
            </w:r>
          </w:p>
          <w:p>
            <w:pPr>
              <w:ind w:left="-284" w:right="-427"/>
              <w:jc w:val="both"/>
              <w:rPr>
                <w:rFonts/>
                <w:color w:val="262626" w:themeColor="text1" w:themeTint="D9"/>
              </w:rPr>
            </w:pPr>
            <w:r>
              <w:t>España: destino turístico muy demandadoFranceses principalmente, pero también portugueses, italianos, británicos, rusos y alemanes han optado por pasar en España sus vacaciones en el verano de 2017. España continúa siendo un país muy demandado por sus playas, pero también por sus atracciones turísticas. Los turistas llegan para conocer su cultura, saborear su gastronomía y disfrutar de las costumbres y del buen tiempo. De hecho, según el Instituto Nacional de Estadística, en el primer semestre del año aumentó la llegada de turistas extranjeros a España en un 11,5% respecto a 2016.Sobre Centraldereservas.comCentraldereservas.com es el mayor portal español de reserva de alojamiento online, con más de 600.000 alojamientos disponibles en todo el mundo y casi 20 años de experiencia en el sector. La empresa basa su éxito en un sistema de reservas muy sencillo para el cliente, una amplia oferta de alojamientos, una cuidada atención al cliente y una inversión en I+D+i. Centraldereservas.com está agilizando su expansión por todo el mundo a través de los portales internacionales www.reserving.com; y en este 2017 está apostando por incluir servicios extra en sus reservas (como forfaits, accesos a parques temáticos y acuáticos, city tours…) y ha abierto una nueva sede en San Sebastián.</w:t>
            </w:r>
          </w:p>
          <w:p>
            <w:pPr>
              <w:ind w:left="-284" w:right="-427"/>
              <w:jc w:val="both"/>
              <w:rPr>
                <w:rFonts/>
                <w:color w:val="262626" w:themeColor="text1" w:themeTint="D9"/>
              </w:rPr>
            </w:pPr>
            <w:r>
              <w:t>La sede de la compañía está situada en Aínsa, un pequeño pueblo del Pirineo de Huesca y tiene otras dos oficinas en la ciudad de Zaragoza. En Centraldereservas.com cuentan con un equipo de personas que garantizan la mejor atención antes, durante y después de la reserva para que los clientes disfruten de su viaje, y no tengan que preocuparse de nada más. Lo que empezó siendo un proyecto en el que participaban pocas personas se ha convertido en una empresa de más de 130 empleados desde la que se ofrecen al cliente alojamientos y servicios añadidos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699710896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https://www.notasdeprensa.es/las-reservas-de-alojamiento-para-el-puente-de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Turismo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