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18/08/2020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protección más innovadora para las familias llega a las farmacias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al acuerdo logrado entre Virus Protec y FarmaSecurity las farmacias y por ende las familias van a poder estar protegidas. En su afán de seguir llevando los mejores productos al mundo farmacéutico FarmaSecurity comenzará a comercializar la iMask, una mascarilla con una fórmula biocida (que acaba con bacterias y virus), a través de la nanotecnología desarrollada por la empresa Virus Protec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al acuerdo logrado entre Virus Protec y FarmaSecurity las farmacias y por ende las familias van a poder estar protegidas. En su afán de seguir llevando los mejores productos al mundo farmacéutico FarmaSecurity comenzará a comercializar la iMask , una mascarilla con una fórmula biocida (que acaba con bacterias y virus), a través de la nanotecnología desarrollada por la empresa Virus Protec.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iMask no tiene una tela común, es un neopreno, con el fin de conseguir una alta transpirabilidad y respirabilidad llegando a un 42% especialmente pensada para niños y deportistas. La nanotecnología ha sido para impregnar esta fórmula en el tejido y que funcionara, que no se fuera con los lavados. Utiliza un tejido hidrofugado en ambas caras, con tratamiento antibacteriano APPLIFRESH BC. Agente microbiano permanente estático. Tecnología C6 Blood barrier (nanotecnología).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Fabricada íntegramente en España, ya que la tela es creada por una empresa de Barcelona y su confección y diseño se realiza en la provincia de Alicante. La iMask ha conseguido las certificaciones de la norma UNE 0065/20, además de los certificados OEKO TEX 100, UNE-EN 149:2001+A1-2010 e ITEL.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ha arrojado resultados con un 95% de filtración bacteriana (BFE) con una filtración de partículas de 0.3 micras de diámetro y mayores, cumpliendo la normativa vigente para mascarillas reutilizables. Permitiendo 60 lavados a 40º 40 lavados a 60º.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Está unión entre empresas punteras cada una en su parcela, se crea por el afán de FarmaSecurity de seguir innovando y ayudar a las farmacias a seguir dando a sus clientes productos de calidad. Además de seguir explorando vías de colaboración junto a Virus Protec para llevar la innovación y la calidad a todas las farmacias de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Andrés Karp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+34622402165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https://www.notasdeprensa.es/la-proteccion-mas-innovadora-para-las-familias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Industria Farmacéutica Sociedad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