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Málaga el 06/07/2017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inmobiliaria Grupo Piscis aumenta su oferta de pisos en Parque Litoral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Grupo Piscis ha decidido aumentar su oferta de pisos en la zona malagueña de Parque Litoral ante el creciente interés de los jóvenes por el mercado del alquiler de inmuebles y lo ideal que resulta esta zona para comenzar una nueva vida. Los profesionales de esta agencia inmobiliaria ofrecen seguridad y unas garantías que incrementan las posibilidades de que las dos partes queden satisfechas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ello, Grupo Piscis quiere promocionar en Málaga su cartera de inmuebles dando a conocer el incremento de inmuebles en alquiler en la zona del Parque Litoral, así como información sobre servicios complementarios integrados.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Grupo Piscis es una agencia con 31 años de experiencia y compuesta por profesionales que trabajan diariamente para evitar los conflictos tan frecuentes que pueden aparecer cuando se carece del asesoramiento de personal con conocimientos en el sector inmobiliario.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Trámites a realizar con Grupo Piscis al alquilar un piso en Parque Litoral.Con respecto a todo el papeleo de la operación, el cliente no se tiene que preocupar por nada, ya que serán ellos los encargados de prepararlo todo para proceder directamente a la firma y, de este modo, el cliente no incurra en ningún fraude de ley que invalide el acuerdo. En el contrato se contempla lo que ambas partes acuerden.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agentes inmobiliarios piden algunos documentos como información de los ingresos y la renta, a través de extractos bancarios o nóminas.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se informa a los clientes sobre el impuesto de transmisiones patrimoniales del alquiler, un pago que tiene que hacer el inquilino a la Junta de Andalucía y que se calcula en función del precio del alquiler de un piso en Parque Litoral, en función del tiempo total del contrato.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 cualquier duda que pueda surgir durante el proceso, Grupo Piscis, alquiler de pisos en parque litoral, se pone a disposición de los clientes para poder resolverlas.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 labores van más allá de servir de guía. La gente que acude a sus instalaciones van para informar a sus agentes inmobiliarios sobre sus zonas de preferencia, horquilla de precios, etc. y, en función de toda esta información, ellos empiezan a sondear y buscar un piso en alquiler en el Parque Litoral que se ajuste a sus necesidades.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 acudir a las oficinas de Málaga si se necesita asesoramiento para alquilar pisos en Parque Litoral.El asesoramiento integral es un servicio que gira en torno al cliente, y los clientes de Grupo Piscis son conscientes de ello, ya que agradecen la tranquilidad y seguridad que ello les proporciona.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"De los muchos pisos que puede haber en alquiler en el Parque Litoral, los mejores son aquellos que están gestionados por esta agencia inmobiliaria."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Grupo Piscis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https://www.notasdeprensa.es/la-inmobiliaria-grupo-piscis-aumenta-su-oferta_1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Inmobiliaria Andalucia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