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imprenta online con más experiencia en el sector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sector de las imprentas online cada día amplia más sus fronteras. La tecnología avanza y estas empresas adaptan sus métodos y su maquinaria a los nuevos tiempos. Pero no todo se basa en esta faceta del negocio. Las imprentas online deben ofrecer un trato cercano, unos precios competentes y facilitar lo máximo posible el contacto y la recepción del producto final al cliente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empresas están muy presentes en Internet, en trabajos con marcas dedicadas a la publicidad y en el ámbito académico. Esto hace que sus servicios no se limiten únicamente al de realizar trabajo de impresión. Un ejemplo claro del control sobre varios campos de la comunicación y la imagen es TusIdeas. Esta imprenta online, que además tiene una tienda física en Madrid, ofrece también servicios de SEO, diseño gráfico, maquetación y asistencia en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todo tipo y de calidad garantizadaTusIdeas presume de ofrecer una gran atención a sus clientes. Su mayor preocupación es satisfacer las necesidades de la gente que trabaja junto a ellos. Además de imprimir proyectos y trabajos que se les envían a través de su página web, también ofrecen asesoramiento en los proyectos. Su equipo creativo entrega un resultado final a la altura de las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imprenta online se pueden ver desde productos destinados a la organización de eventos, merchandasing o material de oficina, a encuadernación, packaging y cartas de restaurantes. Todo ello llevado a cabo con unos procesos de impresión digital y offset de gran calidad con excelentes acabados.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TusIdeas ofrece el servicio de impresión online más barato de EspañaLa digitalización de los procesos de trabajo ha dado lugar a que abaraten sus costes. Esto viene precedido de una experiencia de más de 10 años en el sector que les ha llevado a conocer las exigencias del mercado y a asegurarse de que sus más de 15.000 clientes prefieran sus ventajas.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métodos de pago de esta empresa se realizan de forma totalmente segura en a través de su tienda online. Cabe destacar la facilidad y la comodidad que proporcionan al dar la opción de pagar en cuotas o contra reembolso. Estas prestaciones no conllevan costes adicionales y si el pedido supera cierta cantidad, el envío es completamente gratis en la Península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catálogo de productos de esta imprenta online se pueden ver todas las variedades y precios que tienen a disposición del cliente. Se puede realizar la consulta de un presupuesto a medida sin ningún compromiso y obtener descuentos especiales. Y, además, si se desea, se puede estar al caso de todas sus novedades a través de sus redes sociales para estar siempre informado.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Tus Ideas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Gran Vía 6,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915 227 148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https://www.notasdeprensa.es/la-imprenta-online-con-mas-experiencia-en-el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