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Invierno es la mejor época para tratar las varices, según Clínica Medicalia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invierno es la mejor época para tratar las varices aunque el frío mejore los síntomas y sea posible olvidarse de ellas temporalmente. En Clínica Medicalia recomiendan iniciar los tratamientos en invierno no solo por estética sino también por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invierno la preocupación por las varices tiende a desparecer, porque el frío mejora los síntomas y porque las ropas de abrigo ocultan la patología desde el punto de vista estético. Con la llegada del calor, de las molestias y de las prendas más ligeras, lo habitual es buscar una solución de cara a la primavera. No obstante, los expertos de Clínica Medicalia afirman que es preferible iniciar el tratamiento en invierno, tanto desde el ámbito estético como por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época del año es la más idónea para tratar las varices por varios factores. En primer lugar, el sol puede provocar que los hematomas tras la intervención dejen pigmentaciones o manchas permanentes. Por otro lado, las medias compresivas o prendas hipopresivas necesarias en este tipo de tratamiento resultan más cómodas en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varices constituyen una preocupación desde el punto de vista estético, pero también influyen en la calidad de vida por los problemas de circulación y los dolores experimentados en la zona afectada. Las molestias más comunes de las varices afectan a la rutina diaria con picores, molestias punzantes y calambres ocasionados por pasar muchas horas de pie o sentados durante la jornada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para eliminar las varices no requiere anestesia, vendajes especiales o baja laboral, y muestra resultados evidentes a medio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varices, un problema estético y de salud a tratar en inviernoLa aparición de las varices está vinculada a la edad, a la herencia genética, al sobrepeso y al sedentarismo. Por sexo, las mujeres son más proclives a padecerlas a partir de los 30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Clínica Medicalia, las microvarices por sí mismas no constituyen una patología grave, pero pueden indicar que existe una insuficiencia venosa que requiere evaluación y tratamiento médico específico.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mejorar el aspecto estético, el tratamiento aliviará las molestias y los dolores derivados de dicha patología como la pesadez de las piernas, la hinchazón o inflamación que se experimenta al final del día y los calambres. Puede realizarse cada 8 o 15 días y no necesita vendajes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prevenir la aparición de varices es importante adoptar y mantener hábitos saludables en la alimentación, incorporar alguna actividad física que active la circulación evitando el sedentarismo y utilizar prendas que no compriman en exceso las extremidades inferiores.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invierno es la mejor época del año para tratar las varices a tiempo y atajar las molestias que se acentúan en los meses más calurosos.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Clínica Medicalia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Medicalia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911 724 503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https://www.notasdeprensa.es/invierno-es-la-mejor-epoca-para-tratar-las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