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Aranda de Duero el 03/04/2017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Gunnar Optiks aterriza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de referencia líder mundial en gafas 'anti-luz azul' con sede en California (EEUU) ofrecerá, a partir del mes de Abril, sus soluciones para proteger la vista dentro del mercado español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solución única y patentada para resolver los problemas vinculados a la fatiga visual y estrés ocular con lentes ultraligeras, sin distorsión y con calidades ergonómicas ajustadas a cada usuario, tanto para aquellos que trabajan en oficina varias horas sentados delante del PC como para los apasionados del mundo de los videojuegos, con y sin necesidad de graduación.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¿Pensando en tener una visión nítida y relajada? ¿Pasando varias horas al día delante del ordenador, smartphone, tablet, videojuegos, televisión…?Gunnar presenta sus lentes patentadas para proteger y mejorar la visión. Una solución desarrollada para resolver los problemas vinculados al  and #39;estrés ocular and #39; con las que el usuario tiene un enfoque natural con una visión más clara y precisa. Estas lentes disminuyen la fatiga visual de los músculos oculares, reducen la sequedad, y no interfieren en la capacidad de conciliar el sueño en relación a las personas que no utilizan estas lentes y que cuentan con mayor horas de exposición a la luz azul.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¡El mundo digital no tiene límites! Pero los ojos sí ¡Cuídalos!Gunnar, gracias al color específico de sus lentes y su recubrimiento, permite bloquear la luz azul nociva y los rayos UV protegiendo de este modo los ojos de una posible degeneración macular.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Gunnar, el referente indiscutible en el mundo del GamingGracias a sus modelos específicos optimizados para el mundo del gaming, donde es clave no perder ni un solo segundo del juego, Gunnar se ha convertido en un referente para los equipos y top players más reconocidos a nivel mundial. Con modelos confortables que facilitan su uso incluso con auriculares y la máxima calidad en sus lentes, Gunnar es una apuesta segura para cualquier aficionado al mundo de los videojuegos.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 5 razones por las que elegir Gunnar Optiks: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inteligente para quien desea tener una visión clara, nítida y relajada en el mundo digital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 el  and #39;estrés ocular and #39; y otros síntomas asociados a ellos (fatiga, visión borrosa, ojos rojos, dolor de cabeza e incluso migrañas) mejorando de este modo el rendimiento en el trabajo o en momentos de placer (videojuegos, smartphones…)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 los ojos y cuida la salud ocular evitando el paso de la luz azul nociva y rayos UV que pueden producir una posible degeneración macular ¡Da más años de vida a la visión!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¡Una solución para todos! Posibilidad de adquirirlas con y sin graduación (-6 a +6 dependiendo del tipo de monturas y lentes)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 avalada con más de 10 años de experiencia a nivel internacional y con soluciones patentadas gracias a su gran inversión en I+D.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para celebrar su lanzamiento Gunnars invita a todo el mundo a participar durante este mes de Abril en el sorteo de su último modelo lanzado al mercado FPS by Razer valoradas en 99,90€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https://gleam.io/competitions/lDJYJ-convirtete-en-un-autntico-jugn-gracias-a-gunnars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Elegancia, distinción y máxima funcionalidad:Por que tus gafas tienen que estar a tu altura ¡Elige Gunnars!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Sancha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DESAFIO COMUNICACION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655246802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https://www.notasdeprensa.es/gunnar-optiks-aterriza-en-espana_1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Moda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