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18/10/2018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Gran victoria de los pilotos de FN Speed Team en el rally de Marruecos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pilotos Santi Navarro y Pedrito López vencen en T3 en el rally de Marruecos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de FN Speed Team formado por Santi Navarro y Pedrito López ha vencido a lo grande en su categoría T3 en el Rally de Marruecos, que se disputó en el país africano entre el 3 y el 9 de octubre de este año. De esta forma, se sitúan segundos en la clasificación general de la FIA Cross Country Rally World, a tan solo 4 puntos de la primera posición, por lo que mantienen todas las opciones de victoria final.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terreno seco con arena y empedrado, y algunas zonas realmente complicadas que exigían una conducción prudente, “la clave de la victoria estuvo en los primeros días, cuando cogimos una gran ventaja de una hora”, explica Pedrito López.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Navarro/López ganó las tres primeras etapas en la categoría T3, y de esta forma, aunque “el cuarto día tuvimos algunos problemas con el motor, se trataba de gestionar la ventaja conseguida. Y lo conseguimos”. Volvieron a vencer en la quinta y última etapa, y se llevaron así el rally de Marruecos a casa, con más de 10 minutos de ventaja sobre el segundo clasificado.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disputó el Rally de Marruecos otro piloto de FN Speed Team, Joan Font, para quien “la experiencia fue muy positiva, una experiencia muy dura, en un terreno con piedras y dunas, pero inolvidable”. Aunque hizo un gran prólogo y consiguió un muy meritorio cuarto puesto final en su categoría T3, Joan Font considera que “lo más importante fue el aprendizaje”.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el catarí Adel Abdulla, a pesar de sufrir algunos problemas eléctricos, consiguió el tercer puesto en la categoría T2. Con este resultado, se asegura el subcampeonato del mundo en su categoría.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Finalmente, el equipo formado por el francés Claude Fournier y Oriol Vidal estuvo a punto de subir al pódium, alcanzando la cuarta posición en la categoría SSV. Aun así, Fournier se mostró muy contento “por acabar 4º de un total de 25”, y porque “en FN Speed Team he realizado un sueño, el de pilotar un Can-Am Turbo”, un vehículo con el que el francés disputará su tercer Dakar en enero del año que viene.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 ahora el reto más inmediato es la carrera final del FIA Cross Country Rally World, en Portugal, que tiene un trazado “más sencillo, similar a España, más europeo”, describe Pedrito López. “Puede ser más favorable para nosotros, así que desde luego tenemos que intentarlo”, añade. ¿Conseguirán Navarro y López la victoria final? La respuesta llegará muy pronto, en la Baja Portalegre de Portugal, los días 25-27 de octubre.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e-deon.net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· Diseño ·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931929647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https://www.notasdeprensa.es/gran-victoria-de-los-pilotos-de-fn-speed-team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Automovilismo Entretenimiento Otros deportes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