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Gisela Intimates sugiere algunos consejos para aprovechar las segundas rebajas en lencería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segundas rebajas han llegado y las personas que quieran conseguir auténticos chollos en materia de lencería pueden hacerlo a través del extenso catálogo de Gisela Intimates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momento que muchos esperaban: las segundas rebajas han llegado y lo hacen en plena época de verano, por lo que todos aquellos usuarios que quieran aprovechar alguna ganga pueden hacerlo también con la ropa de baño de temporada que van a lucir en las playas y piscinas durante estas vacaciones.</w:t>
            </w:r>
          </w:p>
          <w:p>
            <w:pPr>
              <w:ind w:left="-284" w:right="-427"/>
              <w:jc w:val="both"/>
              <w:rPr>
                <w:rFonts/>
                <w:color w:val="262626" w:themeColor="text1" w:themeTint="D9"/>
              </w:rPr>
            </w:pPr>
            <w:r>
              <w:t>Uno de los sectores en los que los descuentos se notan más es el de la lencería, por lo que esta época de rebajas es la más apropiada para hacer una renovación de la ropa interior.</w:t>
            </w:r>
          </w:p>
          <w:p>
            <w:pPr>
              <w:ind w:left="-284" w:right="-427"/>
              <w:jc w:val="both"/>
              <w:rPr>
                <w:rFonts/>
                <w:color w:val="262626" w:themeColor="text1" w:themeTint="D9"/>
              </w:rPr>
            </w:pPr>
            <w:r>
              <w:t>Gisela Intimates no se ha quedado atrás y ofrece en su catálogo prendas de esta temporada rebajadas hasta un 70%, por lo que las personas que quieran hacerse con algún artículo en concreto podrán hacerlo a un precio muy reducido.</w:t>
            </w:r>
          </w:p>
          <w:p>
            <w:pPr>
              <w:ind w:left="-284" w:right="-427"/>
              <w:jc w:val="both"/>
              <w:rPr>
                <w:rFonts/>
                <w:color w:val="262626" w:themeColor="text1" w:themeTint="D9"/>
              </w:rPr>
            </w:pPr>
            <w:r>
              <w:t>No obstante, conviene seguir ciertos consejos para que la experiencia de compra sea lo más fructífera posible:</w:t>
            </w:r>
          </w:p>
          <w:p>
            <w:pPr>
              <w:ind w:left="-284" w:right="-427"/>
              <w:jc w:val="both"/>
              <w:rPr>
                <w:rFonts/>
                <w:color w:val="262626" w:themeColor="text1" w:themeTint="D9"/>
              </w:rPr>
            </w:pPr>
            <w:r>
              <w:t>Hay que ser previsor: aunque es cierto que lo más actual es la ropa de baño, por ser verano, lo idóneo es que las compras vayan más allá y que los usuarios se hagan con otras prendas más enfocadas a las estaciones menos cálidas, aprovechando así las tarifas tan económicas de estos momentos.</w:t>
            </w:r>
          </w:p>
          <w:p>
            <w:pPr>
              <w:ind w:left="-284" w:right="-427"/>
              <w:jc w:val="both"/>
              <w:rPr>
                <w:rFonts/>
                <w:color w:val="262626" w:themeColor="text1" w:themeTint="D9"/>
              </w:rPr>
            </w:pPr>
            <w:r>
              <w:t>Cuestión de prioridades: siempre es bueno echar un ojo al armario antes de ponerse a rastrear entre los artículos sometidos a rebaja, ya que así se puede establecer una lista de prioridades en cuanto a prendas que necesiten una renovación.</w:t>
            </w:r>
          </w:p>
          <w:p>
            <w:pPr>
              <w:ind w:left="-284" w:right="-427"/>
              <w:jc w:val="both"/>
              <w:rPr>
                <w:rFonts/>
                <w:color w:val="262626" w:themeColor="text1" w:themeTint="D9"/>
              </w:rPr>
            </w:pPr>
            <w:r>
              <w:t>Revisar las tendencias: las personas que busquen ir en todo momento a la moda pueden consultar cuáles son las tendencias del momento, para tener claro los objetos específicos que debe buscar entre los que se les ha hecho una rebaja en su precio.</w:t>
            </w:r>
          </w:p>
          <w:p>
            <w:pPr>
              <w:ind w:left="-284" w:right="-427"/>
              <w:jc w:val="both"/>
              <w:rPr>
                <w:rFonts/>
                <w:color w:val="262626" w:themeColor="text1" w:themeTint="D9"/>
              </w:rPr>
            </w:pPr>
            <w:r>
              <w:t>Evitar los impulsos: en ocasiones, se experimenta una sensación de impulsos por comprar de forma descontrolada en época de rebajas, algo que debe controlarse para no adquirir productos sin sentido que después tendrá que devolverse por no ajustarse a las necesidades del usuario.</w:t>
            </w:r>
          </w:p>
          <w:p>
            <w:pPr>
              <w:ind w:left="-284" w:right="-427"/>
              <w:jc w:val="both"/>
              <w:rPr>
                <w:rFonts/>
                <w:color w:val="262626" w:themeColor="text1" w:themeTint="D9"/>
              </w:rPr>
            </w:pPr>
            <w:r>
              <w:t>Estos son algunos de los consejos más esenciales a la hora de aprovechar las rebajas en lencería online disponibles en la red. Gisela Intimates ha establecido en su catálogo unas rebajas realmente atractivas que están siendo un éxito entre quienes desean hacerse con prendas de lencería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https://www.notasdeprensa.es/gisela-intimates-sugiere-algunos-consejos-para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