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10/06/2019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GESEIN revalida el nivel 3 de CMMI en Desarrollo y Servicios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Esta certificación avala la calidad de los proyectos que la compañía lleva a cabo, así como la seguridad y el cumplimiento legal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GESEIN, empresa española especializada en la prestación de servicios y consultoría en tecnologías de la información, ha renovado sus acreditaciones en CMMI para Desarrollo y CMMI para Servicios en el Nivel de Madurez 3, válidas hasta el año 2022.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alcance de las acreditaciones CMMI engloba fundamentalmente los Servicios Gestionados, así como desarrollos de software.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áreas de consultoría y servicios están dentro del alcance de la norma ISO 20000-1, mientras que el alcance de ISO 15504 y CMMI engloba todos los desarrollos y mantenimientos de software que realiza GESEIN.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renovación de esta certificación pone de manifiesto el compromiso de la compañía por ofrecer a sus clientes del ámbito público y privado los más altos estándares de calidad en los proyectos que desarrolla, así como la cualificación de su equipo de profesionales.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clara definición de procesos, su planificación, su monitorización y control, y la mejora continua supervisada por el Comité de Procesos de GESEIN le permite conocer esos procesos, con sus debilidades y fortalezas, para detectar oportunidades de mejora. Las normas ISO y los modelos de buenas prácticas de CMMI hacen además posible referenciar las actividades de GESEIN frente a requisitos y prácticas probadas, que contribuyen mediante su cumplimiento a una mejora eficaz y eficiente.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Nota a los editores: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GESEIN es una empresa de servicios en Tecnologías de la Información, con capital 100% español. Cuenta con más de 25 años de experiencia en la prestación de servicios de integración de sistemas, consultoría, asesoría, implementación de redes, asistencia técnica y calidad e ingeniería del software. La plantilla de GESEIN se compone de más de 250 profesionales altamente cualificados, tiene la certificación de calidad ISO 9001, ISO 14001, ISO 15504, ISO 20000 e ISO 27.001 y ha acreditado formalmente los procesos de su Área de Desarrollo y Servicio frente al modelo CMMi nivel 3.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http://www.gesein.com/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GESEIN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http://www.gesein.com/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917542199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https://www.notasdeprensa.es/gesein-revalida-el-nivel-3-de-cmmi-en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Telecomunicaciones E-Commerce Ciberseguridad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