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Gemelolandia muestra los gemelos para la Boda 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Gemelolandia.com propone varias opciones para llevar a la boda del Príncipe Harry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Gemelolandia.com, la web número uno de España en gemelos para camisas, presenta su propuesta más Real y muestra los gemelos para llevar a la boda del año a: la boda del principe Harry.</w:t>
            </w:r>
          </w:p>
          <w:p>
            <w:pPr>
              <w:ind w:left="-284" w:right="-427"/>
              <w:jc w:val="both"/>
              <w:rPr>
                <w:rFonts/>
                <w:color w:val="262626" w:themeColor="text1" w:themeTint="D9"/>
              </w:rPr>
            </w:pPr>
            <w:r>
              <w:t>Cuerno: Un material elegante, sobrio, clásico para el hombre que desea llevar un toque rústico, pero imponente el día de su boda. Hugo Boss propone este diseño realizado en latón y cuerno marrón. Será el mejor gemelo para boda. PVP. 185€</w:t>
            </w:r>
          </w:p>
          <w:p>
            <w:pPr>
              <w:ind w:left="-284" w:right="-427"/>
              <w:jc w:val="both"/>
              <w:rPr>
                <w:rFonts/>
                <w:color w:val="262626" w:themeColor="text1" w:themeTint="D9"/>
              </w:rPr>
            </w:pPr>
            <w:r>
              <w:t>Antigüedad: Una pieza de colección para el más aristocrático de los novios. Esta pieza de colección es una moneda de 100 pesetas del año 1969 realizada en Plata de Ley. Recortada por segueta y pintada a mano con los cinco reinos que componen el escudo de armas de España. Son sin duda los gemelos de monedas antiguas más espectaculares de la cualquier boda. 174,99</w:t>
            </w:r>
          </w:p>
          <w:p>
            <w:pPr>
              <w:ind w:left="-284" w:right="-427"/>
              <w:jc w:val="both"/>
              <w:rPr>
                <w:rFonts/>
                <w:color w:val="262626" w:themeColor="text1" w:themeTint="D9"/>
              </w:rPr>
            </w:pPr>
            <w:r>
              <w:t>Lapizlazuli: Una boda de noche con smoking requiere de una selección de gemelos de oro incrustados en piedras semipreciosas. Este set no dejará indiferente a nadie el día de la ceremonia. PVP. 59,99€</w:t>
            </w:r>
          </w:p>
          <w:p>
            <w:pPr>
              <w:ind w:left="-284" w:right="-427"/>
              <w:jc w:val="both"/>
              <w:rPr>
                <w:rFonts/>
                <w:color w:val="262626" w:themeColor="text1" w:themeTint="D9"/>
              </w:rPr>
            </w:pPr>
            <w:r>
              <w:t>El cazador: No pueden faltar los gemelos de Skultuna. Una serie de caza para los amantes de los animales, con modelos de ciervos, jabalí, patos, alces o faisanes. Gemelos cazador. PVP. 65.95€</w:t>
            </w:r>
          </w:p>
          <w:p>
            <w:pPr>
              <w:ind w:left="-284" w:right="-427"/>
              <w:jc w:val="both"/>
              <w:rPr>
                <w:rFonts/>
                <w:color w:val="262626" w:themeColor="text1" w:themeTint="D9"/>
              </w:rPr>
            </w:pPr>
            <w:r>
              <w:t>Complejo: Para ese novio que es todo una máquina, el gemelo mecanismo irregular es el engranaje perfecto para un look muy sofisticado. Diseñado para imitar a la perfección la caja de un reloj se encuentra realizado en diferentes materiales, tonalidades y formas. No fallarás con el gemelo maquinaria reloj. PVP. 79,99€</w:t>
            </w:r>
          </w:p>
          <w:p>
            <w:pPr>
              <w:ind w:left="-284" w:right="-427"/>
              <w:jc w:val="both"/>
              <w:rPr>
                <w:rFonts/>
                <w:color w:val="262626" w:themeColor="text1" w:themeTint="D9"/>
              </w:rPr>
            </w:pPr>
            <w:r>
              <w:t>Oro Rosa: Sencillos pero con un gran significado, la cruz de la orden de Alcántara con un baño de Oro rosa es perfecto para el novio más sobrio. Realizados en latón rodiado y oro rosa. Gemelos de oro Rosa PVP 29,99€</w:t>
            </w:r>
          </w:p>
          <w:p>
            <w:pPr>
              <w:ind w:left="-284" w:right="-427"/>
              <w:jc w:val="both"/>
              <w:rPr>
                <w:rFonts/>
                <w:color w:val="262626" w:themeColor="text1" w:themeTint="D9"/>
              </w:rPr>
            </w:pPr>
            <w:r>
              <w:t>Gemelolandia ofrece muchos más modelos de gemelos originales para camisas.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https://www.notasdeprensa.es/gemelolandia-muestra-los-gemelos-para-la-boda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