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Flecos fever: el nuevo boho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flecos continúan reinando en las calles esta temporada, luciendo su versión más elegante y sofisticada, adornando prendas y complementos. En ante y en napa de tonalidades tierra llegan las propuestas para este verano de PRIETO BCN inspiradas en el estilo de los años 70, pero en una renovada versión boho, con más fuerza y energías renovadas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Prieto BCN es una empresa familiar de Barcelona con más de 40 años de tradición en el mundo de la alta peletería y la confección de artículos de piel. Su experiencia en el sector junto con unas instalaciones equipadas con los mejores medios técnicos y profesionales, combinan un sistema de fabricación totalmente artesanal con el diseño más personalizado e innovador.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Prieto BCN son expertos en proporcionar las soluciones y alternativas más adecuadas para el cuidado y mantenimiento de sus prendas de piel. En su taller, peleteros artesanos de reconocido prestigio trabajan para realizar con las máximas garantías los servicios de transformación, reparación y confección 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Disponen de una amplia gama de colores y de un gran surtido de tipos de piel, lo que les permite adaptarse a un sinfín de tendencias y estilos para dar respuesta a las más diversas exigencias y demandas.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Nicolás Prieto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“Toda una vida dedicada a la peletería hacen de mi profesión mi autentica pasión”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Artesano de oficio y de corazón, Nicolás Prieto intenta trasmitir a todas sus obras el sentido único y exclusivo de la elegancia y el diseño de la alta peletería. Compromiso y dedicación han sido valores constantes a lo largo de su dilatada trayectoria profesional, plasmándose el carácter de esta vocación en piezas únicas de contrastable elegancia y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y formación le permiten dar respuesta a las más diversas exigencias y demandas, haciendo de la creatividad y el diseño sus señas de identidad y transmitiendo toda la emoción de la peletería a través de la expresividad y el temperamento de sus creaciones.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Situado en el corazón de Barcelona, todas las colecciones de Nicolás Prieto están avaladas por la experiencia y la profesionalidad de una trayectoria de reconocido prestigio, que garantiza que el producto final sea sinónimo de elegancia, calidad y compromiso.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showroom y el taller cuentan con más de 1500 metros cuadrados de superficie, ofrecen la posibilidad de combinar un sistema de fabricación totalmente artesanal con el diseño más personalizado e innovador.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Loreto nº 9-11, BarcelonaTelf: (+34) 93 430 06 90www.pielesprieto.eshttp://nicolasprietobcn.com/https://www.facebook.com/pieles.prietohttps://twitter.com/PielesPrietohttp://instagram.com/pielesprieto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https://www.notasdeprensa.es/flecos-fever-el-nuevo-boho_1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