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Fallados los primeros premios 9 de marzo por las personas desaparecidas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cantante Julieta Venegas, el forense Francisco Etxebarría, el programa “Tras la pista” (Más Vale Tarde ) de la Sexta y la eurodiputada Izaskun Bilbao, entre los galardonados en los primeros “Premios 9 de Marzo por las personas desaparecidas”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de estos premios, convocados por la Fundación QSDglobal, ha emitido su fallo en las ocho categorías contempladas tras una intensa deliberación sobre las numerosas candidaturas recibidas.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acción institucional en el plano internacional fue reconocida en la labor de la eurodiputada Izaskun Bilbao, responsable del primer Seminario para la búsqueda de soluciones europeas a las desapariciones celebrado en Bruselas el pasado 19 de octubre de 2015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ámbito nacional se decidió premiar los trabajos de la Comisión Especial del Senado sobre la problemática de las personas desaparecidas sin causa aparente; distinción que se personaliza en el senador Rafael Bruguera y en la senadora Luz Marina Socas León.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en el ámbito local, se otorga al Ayuntamiento de Galdakao (Vizcaya) presidido por Ibon Uribe, en reconocimiento al apoyo brindado a la familia de Hodei Egiluz, así como a su capacidad para integrar la movilización ciudadana en acciones constantes dentro y fuera del municipio.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mejor tratamiento informativo de las desapariciones ha sido apreciado en un programa de ámbito local (Desaparecidos, de Mijas TV, presentado por Mónica López ) y otro de difusión nacional, la sección Tras la pista incluida en el magacín de La Sexta que dirige Mamem Mendizábal (Más vale tarde).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Oficina de atención a las familias de personas desaparecidas de los Mossos de Escuadra se ha hecho acreedores del Premio a la mejor acción policial, por el carácter pionero de la misma y en la confianza de que sirva de referente para su implantación en todo el territorio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Francisco Etxebarria el Jurado ha querido premiar no sólo su excelencia como forense o su implicación en investigaciones vinculadas con la Memoria histórica, sino también y particularmente su  decisiva aportación en la identificación genética de los restos de los niños de Córdoba Ruth y José.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 denominado BGA (Búsqueda en Grandes Áreas) ha merecido el reconocimiento de su autor, el policía local José Angel Sánchez López, al mejor trabajo de campo en rastreos.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ciudadana de apoyo a Angelines Zurera, creada en 2008 al producirse su desaparición en Aguilar de la Frontera, Córdoba, y que ha mantenido su capacidad de movilización a lo largo de estos ocho años, ha reunido todos los avales para ser premiada como ejemplo de participación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SOSdesaparecidos recibe el premio por su sistema de difusión de alertas de búsquedas, desarrollado de forma constante desde 2010 hasta hoy, apreciándose, además, la inmediatez de sus mensajes y el altruismo de sus actuaciones.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periodista Roger Pascual se ha hecho merecedor del premio a la mejor publicación de investigación por su libro Desaparecidos en España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cantante Julieta Venegas y su canción Explosión ha resultado también ganadora. Un tema que expresa el sentimiento compartido de dolor y búsqueda de respuesta de todas las desapariciones, sean forzadas o sin causa aparente. Una canción que revalida el compromiso activo de la cantante con esta causa, especialmente en su país,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Europea por las personas desaparecidas QSDglobal, impulsada por el periodista Paco Lobatón convocó estos premios para reconocer entidades e iniciativas que contribuyen a mejorar las búsquedas de personas desaparecidas, la atención a las familias que sufren el drama de una desaparición y la prevención y estudio de las causas que motivan las desapariciones.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Premios se entregarán el próximo 9 de marzo, Día de las personas desaparecidas, en el auditorium del Media Lab Prado, Madrid.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qsdglobal.com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Fundación europea pòr las personas desaparecidas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https://www.notasdeprensa.es/fallados-los-primeros-premios-9-de-marzo-por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Madrid Andalucia Solidaridad y cooperación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