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23/10/2017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Euroinnova se suma a la tendencia Fit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disciplina deportiva del Fitness comprende un conjunto de ejercicios gimnásticos realizados en forma de series y repetidos varias veces por semana, con el objetivo principal de mejorar el bienestar tanto físico como mental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los últimos años se ha producido un repunte en la popularidad de distintos tipos de deporte como el running, el ciclismo o el Fitness. Las razones que explican este fenómeno pueden ser muchas y muy variadas; podría pensarse que este incremento se debe a una excesiva preocupación por el cuidado y la imagen personal, como consecuencia de vivir en una sociedad que prima la superficialidad y los prototipos.</w:t>
            </w:r>
          </w:p>
          <w:p>
            <w:pPr>
              <w:ind w:left="-284" w:right="-427"/>
              <w:jc w:val="both"/>
              <w:rPr>
                <w:rFonts/>
                <w:color w:val="262626" w:themeColor="text1" w:themeTint="D9"/>
              </w:rPr>
            </w:pPr>
            <w:r>
              <w:t>Desde una perspectiva diferente, la razón que subyace al incremento del número de personas que practican deporte, no es otra que la de buscar un beneficio físico y mental ante las prácticas sedentarias generalizadas entre el conjunto de la población.</w:t>
            </w:r>
          </w:p>
          <w:p>
            <w:pPr>
              <w:ind w:left="-284" w:right="-427"/>
              <w:jc w:val="both"/>
              <w:rPr>
                <w:rFonts/>
                <w:color w:val="262626" w:themeColor="text1" w:themeTint="D9"/>
              </w:rPr>
            </w:pPr>
            <w:r>
              <w:t>De cualquier manera, ya no resulta extraño ver a personas o grupos de personas corriendo por las calles a cualquier hora; reunidos en sitios públicos realizando ejercicio al aire libre, o gimnasios abarrotados. El deporte se ha extendido entre el gran público dejándose de concebir como una práctica minoritaria reservada a profesionales. En paralelo, a la adquisición de un número superior de adeptos, el mercado deportivo ha experimentado un volumen de demanda mayor.</w:t>
            </w:r>
          </w:p>
          <w:p>
            <w:pPr>
              <w:ind w:left="-284" w:right="-427"/>
              <w:jc w:val="both"/>
              <w:rPr>
                <w:rFonts/>
                <w:color w:val="262626" w:themeColor="text1" w:themeTint="D9"/>
              </w:rPr>
            </w:pPr>
            <w:r>
              <w:t>Por todo ello, Euroinnova Formación, una empresa destacada en el sector de la educación online, ha incluido entre su oferta educativa varios cursos relacionados con esta temática. El curso de entrenador deportivo trata sobre la aplicación de las técnicas y actividades más eficientes en función del estado físico de la otra persona, comprendiendo el proceso de aprendizaje psicomotor para poder alcanzar el máximo rendimiento. No obstante, también se puede optar por una formación más especializada realizando uno de los cursos homologados que, de igual forma, cuenta con el título de monitor deportivo.</w:t>
            </w:r>
          </w:p>
          <w:p>
            <w:pPr>
              <w:ind w:left="-284" w:right="-427"/>
              <w:jc w:val="both"/>
              <w:rPr>
                <w:rFonts/>
                <w:color w:val="262626" w:themeColor="text1" w:themeTint="D9"/>
              </w:rPr>
            </w:pPr>
            <w:r>
              <w:t>Una profesión relacionada con el mundo del deporte siempre en boga, es la de periodista deportivo. Principalmente, consiste en la difusión de la información sobre los acontecimientos deportivos a nivel local, nacional o internacional que tienen lugar en las diferentes disciplinas deportivas. En el curso de periodismo deportivo gratis se hace especial hincapié en las herramientas propias del periodismo deportivo digital.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Sara Ávila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https://www.notasdeprensa.es/euroinnova-se-suma-a-la-tendencia-fit_1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Otros deportes Fitness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