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07/10/2016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España también abre investigación por la sincronización de datos de WhatsApp con Facebook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Agencia Española de protección de datos ha abierto, al igual que Alemania y UK, una investigación a WhatsApp por la sincronización de datos con Facebook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la investigación abierta por el regulador alemán y las cuestiones previas planteadas por el regulador de protección de datos de Reino Unido, ahora es la Agencia Española de Protección de Datos la que ha abierto una investigación a WhatsApp por su nueva política de privacidad, sincronización de datos entre Facebook y el servicio de mensajería y el uso de dichos datos, tal como se han hecho eco en EFE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forma, la AEPD ha iniciado actuaciones previas de investigación en el mismo sentido que el resto de reguladores europeos: comprobar si las transacciones y sincronizaciones de datos entre Facebook y el servicio de mensajería cumplen con la normativa interna española en materia de protección de datos y privacidad del usuario, sobre todo en lo que se refiere a la transferencia de datos importantes del usuario, como el número de teléfono.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situación es similar a la de Reino Unido, que también abrió actuaciones previasAl conformar WhatsApp y Facebook una misma compañía tras la compra de la primera por la segunda, y aunque inicialmente se negó por parte del CEO de WhatsApp, ambas compañías pusieron en marcha planes para, poco a poco, ir unificando los datos de los usuarios dentro del mismo paraguas de Facebook, aunque se mantengan como marcas y servicios independientes.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momento, y como el caso de Reino Unido y Alemania, habrá que esperar al informa preliminar de la AEPD, pero parece que la noticia de la compartición de datos no ha sentado muy bien a los reguladores europeos.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Hipertextual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https://www.notasdeprensa.es/espana-tambien-abre-investigacion-por-la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Derecho Ciberseguridad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