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EnMurcia.es: el portal web para Empresas y Comercios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 encontrar y ubicar a la empresa que se necesite en todo Murcia, todo lo que se requiera: comercios, todos los servicios, alojamientos, cursos, salud y demás para la construcción, bancos, tiendas, empresas...todo en un solo sitio a disposición del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portal de Enmurcia.es se pueden encontrar los mejores lugares y encuentros de ocio para desarrollar en la región de Murcia. Y sin duda la mayoría de las personas necesitan tener más información en un solo lugar, es por ello que enmurcia.es brinda la mejor información que se necesite.</w:t>
            </w:r>
          </w:p>
          <w:p>
            <w:pPr>
              <w:ind w:left="-284" w:right="-427"/>
              <w:jc w:val="both"/>
              <w:rPr>
                <w:rFonts/>
                <w:color w:val="262626" w:themeColor="text1" w:themeTint="D9"/>
              </w:rPr>
            </w:pPr>
            <w:r>
              <w:t>Se tiene la ventaja de encontrar desde hoteles, hasta comercios de interés; las mejores empresas están en este portal para brindar su servicio y productos de calidad. Además del servicio, también se podrá estar al día con los eventos de interés que se realicen en Murcia.</w:t>
            </w:r>
          </w:p>
          <w:p>
            <w:pPr>
              <w:ind w:left="-284" w:right="-427"/>
              <w:jc w:val="both"/>
              <w:rPr>
                <w:rFonts/>
                <w:color w:val="262626" w:themeColor="text1" w:themeTint="D9"/>
              </w:rPr>
            </w:pPr>
            <w:r>
              <w:t>Se podrá contar con los mejores consultores y asesores en diferentes áreas a través de la sección de consultoría. Este portal está diseñado para proporcionar la mejor información con tan solo un clic. </w:t>
            </w:r>
          </w:p>
          <w:p>
            <w:pPr>
              <w:ind w:left="-284" w:right="-427"/>
              <w:jc w:val="both"/>
              <w:rPr>
                <w:rFonts/>
                <w:color w:val="262626" w:themeColor="text1" w:themeTint="D9"/>
              </w:rPr>
            </w:pPr>
            <w:r>
              <w:t>Esto disfrutar de los mejores restaurantes y degustaciones para los turistas y locales. Este alcance demuestra la gran importancia de contar con este servicio para cualquier empresa de la region y alcanzar los mejores niveles de ventas como comercio y visitas a la página. Brinda la oportunidad de registrar una empresa y sumarla a los servicios de información. </w:t>
            </w:r>
          </w:p>
          <w:p>
            <w:pPr>
              <w:ind w:left="-284" w:right="-427"/>
              <w:jc w:val="both"/>
              <w:rPr>
                <w:rFonts/>
                <w:color w:val="262626" w:themeColor="text1" w:themeTint="D9"/>
              </w:rPr>
            </w:pPr>
            <w:r>
              <w:t>Enmurcia.es es un gran lugar, donde los clientes desean encontrarteActualmente la web se usa para comparar precios, productos y todo lo relacionado con alguna venta o servicio. Las empresas que no estén en este espacio pueden perder una gran cantidad de clientes. Aunque tengan un sitio web, y los usuarios no compren, no se pierde nada. </w:t>
            </w:r>
          </w:p>
          <w:p>
            <w:pPr>
              <w:ind w:left="-284" w:right="-427"/>
              <w:jc w:val="both"/>
              <w:rPr>
                <w:rFonts/>
                <w:color w:val="262626" w:themeColor="text1" w:themeTint="D9"/>
              </w:rPr>
            </w:pPr>
            <w:r>
              <w:t>Los usuarios estarán conociendo productos, la marca, el servicio... lo cual sirve para incrementar la reputación de la empresa. Un sitio web también es importante porque ayuda a establecer la credibilidad como empresa. La mayoría de la gente simplemente asume que se tiene un sitio web, ya que la gran mayoría de las empresas lo hacen, pero en realidad, hay todavía un buen número de pequeñas empresas que no cuentan con un sitio web.</w:t>
            </w:r>
          </w:p>
          <w:p>
            <w:pPr>
              <w:ind w:left="-284" w:right="-427"/>
              <w:jc w:val="both"/>
              <w:rPr>
                <w:rFonts/>
                <w:color w:val="262626" w:themeColor="text1" w:themeTint="D9"/>
              </w:rPr>
            </w:pPr>
            <w:r>
              <w:t>¿Ya tienes planificado que hacer en Murcia? Ahora la plataforma cuenta con una sección:  and #39;Qué hacer en Murcia and #39;. En esta parte se econtrará el mejor servicio disponible para aprovechar al máximo el tiempo y no perderse los eventos que reúnen a lo mejor que Murcia brinda gracias a Enmurcia.es</w:t>
            </w:r>
          </w:p>
          <w:p>
            <w:pPr>
              <w:ind w:left="-284" w:right="-427"/>
              <w:jc w:val="both"/>
              <w:rPr>
                <w:rFonts/>
                <w:color w:val="262626" w:themeColor="text1" w:themeTint="D9"/>
              </w:rPr>
            </w:pPr>
            <w:r>
              <w:t>Se pone a disposición la mejor carta de variedad en productos y servicios: aquí se encontrarán lugares para la diversión, como cines, bares, anuncios, promociones, ofertas y descuentos en los comercios de la localidad y sin duda “en Murcia, de lo bueno lo mejor, y queremos contar contigo”.  </w:t>
            </w:r>
          </w:p>
          <w:p>
            <w:pPr>
              <w:ind w:left="-284" w:right="-427"/>
              <w:jc w:val="both"/>
              <w:rPr>
                <w:rFonts/>
                <w:color w:val="262626" w:themeColor="text1" w:themeTint="D9"/>
              </w:rPr>
            </w:pPr>
            <w:r>
              <w:t>Recuerda… La web es un lugar enorme donde los clientes desean encontrarte.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https://www.notasdeprensa.es/enmurcia-es-el-portal-web-para-empresas-y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Entretenimiento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