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Banco de Alimentos de Madrid reconoce la labor de Allianz Partners en la asistencia de las personas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jueves 21 de febrero el Banco de Alimentos de Madrid ha querido reconocer la labor de Allianz Partners en la lucha por la asistencia y el cuidado de las personas necesitadas dentro de la Comunidad de Madrid y ha otorgado el nombre de la compañía a una de sus calles en el Almacén de San Fernando desde donde se organizan y gestionan los repartos de comida a toda la Comunidad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jueves 21 de febrero el Banco de Alimentos de Madrid ha querido reconocer la labor de Allianz Partners en la lucha por la asistencia y el cuidado de las personas necesitadas dentro de la Comunidad de Madrid y ha otorgado el nombre de la compañía a una de sus calles en el Almacén de San Fernando desde donde se organizan y gestionan los repartos de comida a toda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apoyo al Banco, Allianz Partners contribuye al reparto de alimentos en la Comunidad de Madrid que en 2018 superó los 20.619.000 kilos de comida y a la asistencia de más de 166.332 personas necesitadas.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acto de inauguración de la calle ha acudido D. Francisco García González, Presidente del Patronato de la Fundación del Banco de Alimentos de Madrid y Marta Artieda, Directora de Recursos Humanos de Allianz Partners España quien ha reiterado su compromiso. “La asistencia a las personas es parte de nuestro ADN como compañía y no podíamos olvidarnos de las más desfavorecidas. Queremos prestar nuestro apoyo al Banco de Alimentos por su gran labor de reparto y porque compartimos la necesidad de crear un impacto positivo en nuestra Comunidad.”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Banco de Alimentos de Madrid, recibió en 2012 el Premio Príncipe de Asturias a la Concordia y la Medalla de Plata 2009 de la Comunidad de Madrid. Con su colaboración, Allianz Partners se une a más de 550 empresas de alimentación, transporte, logística, comunicación, seguros, informática, bienes y servicios en la lucha por mejorar la situación de las personas más desfavorecidas. El Banco de Alimentos entrega a Entidades Sociales los alimentos que recibe, entre ellas, Comedores sociales, Centros que ofrecen desayunos y meriendas, Residencias de mayores, jóvenes o infantiles, Residencias o Centros especializados, Hogares de acogida y Centros que realizan el reparto de lotes.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Allianz PartnersDedicado a proveer asistencia y protección global, Allianz Partners es el líder B2B2C en asistencia y seguros en áreas de experiencia como: asistencia global, salud y vida internacional, seguros globales en automoción y viajes. Estas soluciones, una combinación única de seguros, servicio y tecnología, están disponibles para socios o a través de canales directos y digitales bajo tres marcas reconocidas: Allianz Assistance, Allianz Care y Allianz Automotive.Esta familia global emplea a más de 19.000 trabajadores presentes en 78 países, habla 70 idiomas y gestiona 54 millones de casos al año, protegiendo a sus clientes y trabajadores en todos los continentes.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por favor visitar: www.allianz-assistance.es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Contactos de prensa Allianz Partners EspañaIrene Gallego + 650 41 02 08 irene.gallego@allianz.comLuz Alvarez Espiga +34 91 048 12 96 luz.alvarez@allianz.com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SocialesSeguir en Facebook @AllianzAssistanceESSeguir en Twitter @allianzassistESSeguir en LinkedIn Allianz Partners EspañaSeguir en Youtube Allianz Assistance EspañaSeguir en Instagram @allianzassistes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Irene gallego Hernanz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910481306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https://www.notasdeprensa.es/el-banco-de-alimentos-de-madrid-reconoce-la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Comunicación Sociedad Madrid Seguros Solidaridad y cooperación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