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e-cap, nace la Escuela de Consultoría Aplicada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e-cap, es la primera escuela de consultoría aplicada dentro del entorno digital actual, especializada en la formación transversal de la consultoría. e-cap forma y capacita a nuevos consultores a través de profesionales de prestigio especializados en los distintos sectores de la consultoría. Los primeros cursos, que ya están en marcha, están relacionados con Inteligencia Artificial; Blockchain; Neuromarketing; Nuevas tendencias en la gestión de RRHH; Ciberseguridad y Compliance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Socios de la firma Auren han creado la Escuela de Consultoría Aplicada e-cap, una nueva entidad académica para la formación de profesionales dentro del sector de la consultoría y que es presentada este miércoles 3 de julio, a las 9 horas, en un acto en el que participarán, entre otros, Manuel Pimentel (escritor, editor y ex Ministro de Trabajo), Hilario Alfaro ( Presidente de Madrid Foro Empresarial), Mario Alonso ( Presidente de Aurenn) y Javier Cantera (Presidente de Auren BLC).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e-cap ofrecerá tanto formación para la capacitación de nuevos consultores, como formación para la mejora de las competencias y habilidades en perfiles que ya ejercen la profesión, de modo que puedan adquirir nuevos conocimientos y actualizarse constantemente en el entorno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del centro será presencial, práctica y experiencial, y será impartida por profesionales de prestigio especializados en los distintos sectores de la consultoría. Todo esto se complementará con networking, eventos, masterclass y la orientación personalizada que ofrece el centro.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oferta formativa se centrará en las habilidades transversales que requiere cualquier consultor, y en los conocimientos complementarios adquiridos por la vía académica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e-cap pretende así situarse entre las escuelas líderes en la formación de consultores, y convertirse en la primera escuela de consultoría dentro del ecosistema digital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escuela de consultoría está situada en la cuarta planta del Edificio Master´s 1 de Madrid, uno de los edificios de oficinas más representativo de la ciudad, y en el eje Azca-Cuzco, la principal zona de negocios de la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AurenAuren es una firma líder en prestación de servicios profesionales de auditoría, asesoramiento legal, consultoría y corporate. La proximidad, la calidad, la capacidad de innovación, la multidisciplinariedad, la ética profesional y la cualificación técnica y humana son algunas de las características y valores que definen la acción de Auren.Auren dispone de 850 empleados en sus 15 oficinas de España, más de 1.700 en todo el mundo y 36 oficinas permanentes en el extranjero, además de la cobertura global en más de 70 países que ofrece gracias a su pertenencia a ANTEA, la Alianza de Firmas Independientes que Auren impulsó en 2008. El año pasado la firma de servicios profesionales facturó 52,4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Luis Casero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917034265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https://www.notasdeprensa.es/e-cap-nace-la-escuela-de-consultoria-aplicada_1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E-Commerce Recursos humanos Otros Servicios Cursos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