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10/11/2015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Dos hermanas emprendedoras de Valencia lanzan un ecommerce de complementos de moda infantil y juvenil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Nace maletasinfantiles.com, la tienda online especializada en maletas, mochilas escolares y accesorios para el cole, enfocada al público infantil y juvenil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Raquel y Sonia Solsona son dos hermanas emprendedoras que han desarrollado y están a cargo del proyecto de complementos de moda para bebés y jóvenes.“Traemos las colecciones que se llevan cada temporada, puesto que cada año los gustos y modas entre los pequeños y jóvenes cambian”.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tienda preferida de los niños es el eslogan de lanzamiento de la nueva tienda online de material de viaje y escolar www.maletasinfantiles.com. El proyecto cuenta con la experiencia de las hermanas Solsona; Raquel, a cargo de la dirección de marketing, y Sonia a cargo de la gestión de redes sociales y copywriter. Ambas gestionan desde el año 2008 una pequeña red de blogs dedicada a la decoración infantil: decoideas, decoralia, decoracionbebes son algunos de los blogs que cuentan con más de 480.000 seguidores en Facebook.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Maletas Infantiles es una tienda online donde comprar maletas y mochilas infantiles pensando exclusivamente para los viajeros más pequeños de la casa, para que encuentren aquel estilo que mejor les define. La web persigue las últimas tendencias en moda infantil y juvenil para reunirlo en un mismo espacio online dedicado a los más pequeños. “Los motivos tribales y geométricos son los más elegidos actualmente entre las mochilas infantiles.” La ecommerce contiene las colecciones completas de primeras marcas y licencias.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tienda online disponen de firmas como Dunlop, Tempo, Agatha Ruiz de la Prada, Victorio  and  Lucchino, Champions League, Smiley World, Paul Frank, Jaslen, Skpa-T. O la exclusiva Madpax, siendo maletasinfantiles.com la única tienda online española que distribuye esta llamativa marca estadounidense.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Maletas infantiles, mochilas escolares y complementos de viaje y para el cole organizados por estilos, para que las niñas y niños puedan elegir el que mejor se adapte a su personalidad. Maletas y mochilas clasificadas: para niños, niñas y jóvenes, deportistas, amantes de la música, del cine, de los dinosaurios, del fútbol, del ballet, de motos, libros, coches,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motivo del lanzamiento del proyecto, con la suscripción en el boletín de noticias de maletasinfantiles.com los usuarios recibirán un bono del 5% de descuento.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Datos de ontacto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Nombres de contacto: Raquel Solsona y Sonia Solsona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Teléfono de contacto: 649149049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email: hola@maletasinfantiles.com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Raquel Solsona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https://www.notasdeprensa.es/dos-hermanas-emprendedoras-de-valencia-lanzan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Moda Emprendedores E-Commerce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