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17/10/2014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Dos bandas de rock uruguayo sin pelos en la lengua de gira por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Dos de las bandas de rock uruguayo más contestatarias y críticas de la realidad social actual llegan a España con su mensaje de concientización y cambio.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Fleur Producciones, pionera en acercar la música del río de la plata a la península, invita a la prensa al primer Revolution Tour 2014 y a la presentación de la gira en Estudio Uno de Madrid (Colmenar Viejo) el día 10 de noviembre. El programa de la presentación sera: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18:00 hs Mini concierto de las bandas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19:00 hs Rueda de prensa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19:45 hs Cocktail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Rogamos escribir a comunicacion@lafleurproducciones.com por las acreditaciones para la presentación. El aforo es limitado.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primera gira traemos dos de las bandas de rock más contestatarias y críticas con la realidad social actual, La Tabaré y Once Tiros. Bandas que con sus letras forman conciencia acerca de las injusticias sociales y las contradicciones individuales y colectivas. Estas letras profundas y comprometidas han sido capaces de ayudar a cambiar todo un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Tabaré, una banda con casi 30 años de trayectoria, nace con la nueva democracia tras la caída de la dictadura, y ha sido desde entonces una válvula de escape de las frustraciones y complejos de quienes que no encuentran su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Once Tiros cumple 15 años, y es parte de la nueva generación musical de Uruguay, nuevas bandas que nacieron con más virulencia aún que las de los años 80 and #39;s. La nueva democracia decepciona y es respondida con el nacimiento de grupos que con sus letras critican y dejan en evidencia la nueva realidad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Aún queda mucho por hacer, pero estas bandas han sido capaces de difundir un mensaje claro y de contribuir así a la idea de que otras realidades son posibles, que se puede cambiar. Hoy por hoy, Uruguay ha cambiado, es centro de admiración debido a un presidente que trabaja por la 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Estas bandas quieren hacer llegar su mensaje al publico español, y os invitan a conocer su música y sus letras. Porque el cambio es posible, ¿Por qué no aquí?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Detalles de la gira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Santiago – Martes 11 de noviembre 20:00 hs	Sala Capitol	Rúa de Concepción Arenal, 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Vigo – Miércoles 12 de noviembre 21:00 hs	Sala Masterclub	Rúa Urzaiz, 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Pamplona – Jueves 13 de noviembre 21:00 hs	Sala Totem	Polígono Landazabal	c/1 Nave 10 (Villava)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Barcelona – Viernes 14 de noviembre 20:00 hs	Sala Apolo	c/Nou de la Rambla, 113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Valencia – Sábado 15 de noviembre 21:30 hs	Sala Rock City	c/Els Coheters, 6 Pol. Ind. El Barranc (Almàssera)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 – Domingo 16 de noviembre 20:00 hs	Sala Arena	c/Princesa, 1 Plaza de España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información: La Fleur Producciones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La Fleur Producciones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665072098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https://www.notasdeprensa.es/dos-bandas-de-rock-uruguayo-sin-pelos-en-la-lengua-de-gira-por-espana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Música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